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4D" w:rsidRDefault="00D71C4D" w:rsidP="00D71C4D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71C4D" w:rsidRDefault="00D71C4D" w:rsidP="00D71C4D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D71C4D" w:rsidTr="00D71C4D">
        <w:tc>
          <w:tcPr>
            <w:tcW w:w="3791" w:type="dxa"/>
          </w:tcPr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 естественного цикла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30.08.2016 г. № 1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 Л.И. Осокина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 г.</w:t>
            </w:r>
          </w:p>
          <w:p w:rsidR="00D71C4D" w:rsidRDefault="00D7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Школы № 90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31.08.2016 г. № 184-од</w:t>
            </w: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C4D" w:rsidRDefault="00D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96E76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6BB">
        <w:rPr>
          <w:rFonts w:ascii="Times New Roman" w:hAnsi="Times New Roman" w:cs="Times New Roman"/>
          <w:sz w:val="28"/>
          <w:szCs w:val="28"/>
        </w:rPr>
        <w:t xml:space="preserve">по географии </w:t>
      </w: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6BB">
        <w:rPr>
          <w:rFonts w:ascii="Times New Roman" w:hAnsi="Times New Roman" w:cs="Times New Roman"/>
          <w:sz w:val="28"/>
          <w:szCs w:val="28"/>
        </w:rPr>
        <w:t>9 класс</w:t>
      </w: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6BB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 w:rsidRPr="004D16BB">
        <w:rPr>
          <w:rFonts w:ascii="Times New Roman" w:hAnsi="Times New Roman" w:cs="Times New Roman"/>
          <w:sz w:val="28"/>
          <w:szCs w:val="28"/>
        </w:rPr>
        <w:t xml:space="preserve"> </w:t>
      </w:r>
      <w:r w:rsidRPr="00E0784A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</w:t>
      </w:r>
      <w:r w:rsidRPr="00396E76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>авторской</w:t>
      </w:r>
      <w:r w:rsidRPr="00396E7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Pr="004D16BB">
        <w:rPr>
          <w:rFonts w:ascii="Times New Roman" w:hAnsi="Times New Roman" w:cs="Times New Roman"/>
          <w:sz w:val="28"/>
          <w:szCs w:val="28"/>
        </w:rPr>
        <w:t>еографи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6B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4D16BB">
        <w:rPr>
          <w:rFonts w:ascii="Times New Roman" w:hAnsi="Times New Roman" w:cs="Times New Roman"/>
          <w:sz w:val="28"/>
          <w:szCs w:val="28"/>
        </w:rPr>
        <w:t xml:space="preserve"> И.И.Баринов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16BB">
        <w:rPr>
          <w:rFonts w:ascii="Times New Roman" w:hAnsi="Times New Roman" w:cs="Times New Roman"/>
          <w:sz w:val="28"/>
          <w:szCs w:val="28"/>
        </w:rPr>
        <w:t>, В.П.Дронов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6BB">
        <w:rPr>
          <w:rFonts w:ascii="Times New Roman" w:hAnsi="Times New Roman" w:cs="Times New Roman"/>
          <w:sz w:val="28"/>
          <w:szCs w:val="28"/>
        </w:rPr>
        <w:t>, Москва, издательский дом Дрофа. 2013 г.</w:t>
      </w: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E76" w:rsidRPr="004D16BB" w:rsidRDefault="00396E76" w:rsidP="0039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8D7DA5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E76" w:rsidRPr="004D1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 w:rsidR="00396E76" w:rsidRPr="004D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E76" w:rsidRPr="004D16BB">
        <w:rPr>
          <w:rFonts w:ascii="Times New Roman" w:hAnsi="Times New Roman" w:cs="Times New Roman"/>
          <w:sz w:val="28"/>
          <w:szCs w:val="28"/>
        </w:rPr>
        <w:t xml:space="preserve"> В.П.Дронов, Ром. География России. Население и хозяйство. Москва. Дрофа. 2013 г.</w:t>
      </w:r>
    </w:p>
    <w:p w:rsidR="00396E76" w:rsidRPr="004D16BB" w:rsidRDefault="00396E76" w:rsidP="0039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BB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4D16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16BB">
        <w:rPr>
          <w:rFonts w:ascii="Times New Roman" w:hAnsi="Times New Roman" w:cs="Times New Roman"/>
          <w:sz w:val="28"/>
          <w:szCs w:val="28"/>
        </w:rPr>
        <w:t>Учускина</w:t>
      </w:r>
      <w:proofErr w:type="spellEnd"/>
      <w:r w:rsidRPr="004D16BB">
        <w:rPr>
          <w:rFonts w:ascii="Times New Roman" w:hAnsi="Times New Roman" w:cs="Times New Roman"/>
          <w:sz w:val="28"/>
          <w:szCs w:val="28"/>
        </w:rPr>
        <w:t xml:space="preserve"> Е</w:t>
      </w:r>
      <w:r w:rsidR="008D7DA5">
        <w:rPr>
          <w:rFonts w:ascii="Times New Roman" w:hAnsi="Times New Roman" w:cs="Times New Roman"/>
          <w:sz w:val="28"/>
          <w:szCs w:val="28"/>
        </w:rPr>
        <w:t>.</w:t>
      </w:r>
      <w:r w:rsidRPr="004D16BB">
        <w:rPr>
          <w:rFonts w:ascii="Times New Roman" w:hAnsi="Times New Roman" w:cs="Times New Roman"/>
          <w:sz w:val="28"/>
          <w:szCs w:val="28"/>
        </w:rPr>
        <w:t>В</w:t>
      </w:r>
      <w:r w:rsidR="008D7DA5">
        <w:rPr>
          <w:rFonts w:ascii="Times New Roman" w:hAnsi="Times New Roman" w:cs="Times New Roman"/>
          <w:sz w:val="28"/>
          <w:szCs w:val="28"/>
        </w:rPr>
        <w:t>.</w:t>
      </w:r>
      <w:r w:rsidRPr="004D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Pr="004D16BB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76" w:rsidRDefault="00396E76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5" w:rsidRDefault="008D7DA5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5" w:rsidRDefault="008D7DA5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5" w:rsidRDefault="008D7DA5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5" w:rsidRDefault="008D7DA5" w:rsidP="0039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5" w:rsidRDefault="008D7DA5" w:rsidP="008D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2016г.</w:t>
      </w:r>
    </w:p>
    <w:p w:rsidR="00396E76" w:rsidRDefault="00396E76" w:rsidP="00396E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2A1F" w:rsidRDefault="00396E76" w:rsidP="0097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6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Программа по курсу «География России» </w:t>
      </w:r>
      <w:r w:rsidR="00972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396E76" w:rsidRPr="00E0460C" w:rsidRDefault="00396E76" w:rsidP="0097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68</w:t>
      </w:r>
      <w:r w:rsidRPr="00E04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(2 часа в неделю)</w:t>
      </w:r>
    </w:p>
    <w:p w:rsidR="00396E76" w:rsidRPr="00E0460C" w:rsidRDefault="00396E76" w:rsidP="0097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E0460C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начальному курсу географии составлена в соответствии с федеральным компонентом государственного образовательного стандарта общего образования.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«География России. Население, хозяйство» для параллели </w:t>
      </w:r>
      <w:r>
        <w:rPr>
          <w:rFonts w:ascii="Times New Roman" w:hAnsi="Times New Roman" w:cs="Times New Roman"/>
          <w:sz w:val="28"/>
          <w:szCs w:val="28"/>
        </w:rPr>
        <w:t>девятых</w:t>
      </w:r>
      <w:r w:rsidRPr="00E0460C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Pr="00E0460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60C">
        <w:rPr>
          <w:rFonts w:ascii="Times New Roman" w:hAnsi="Times New Roman" w:cs="Times New Roman"/>
          <w:sz w:val="28"/>
          <w:szCs w:val="28"/>
        </w:rPr>
        <w:t xml:space="preserve"> соответствии с авторской программой: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0C">
        <w:rPr>
          <w:rFonts w:ascii="Times New Roman" w:hAnsi="Times New Roman" w:cs="Times New Roman"/>
          <w:sz w:val="28"/>
          <w:szCs w:val="28"/>
        </w:rPr>
        <w:t>И.В. Баринова, В.П. Дронов «География России» (8-9 класс), География 6-11 класс.  Программы для общеобразовательных учреждений; сост. Е.В. Овсянникова, М.: Дрофа – 2010г. стр. 31-38.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76" w:rsidRPr="00E0460C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E0460C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Вторичный сектор экономики – отрасли, перерабатывающие сырье</w:t>
      </w:r>
      <w:r w:rsidRPr="00E0460C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 xml:space="preserve">Роль, значение и проблемы топливно-энергетического комплекса. Топливная промышленность. Практическая работа №5. Составление характеристики одного из нефтяных бассейнов по картам и статистическим материалам. Электроэнергетика. Практическая работа №6. Составление характеристики одного из угольных бассейнов по картам и статистическим материалам. 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C3">
        <w:rPr>
          <w:rFonts w:ascii="Times New Roman" w:hAnsi="Times New Roman" w:cs="Times New Roman"/>
          <w:b/>
          <w:sz w:val="28"/>
          <w:szCs w:val="28"/>
        </w:rPr>
        <w:t>Отрасли, производящие конструкционные материалы и химические вещества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(13 ч)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 xml:space="preserve">Состав и значение комплексов. Металлургический комплекс. Факторы размещения предприятий металлургического комплекса. Практическая работа №7. Составление характеристики одной из металлургических баз по картам и статистическим материалам. Черная и цветная металлургия. Практическая работа №8. Определение по картам главных факторов размещения металлургии меди и алюминия. Химико-лесной комплекс. Химическая промышленность. Факторы размещения химических предприятий. Практическая работа №9. Составление характеристики одной из баз химической промышленности по картам и статистическим материалам. Лесная промышленность. 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23">
        <w:rPr>
          <w:rFonts w:ascii="Times New Roman" w:hAnsi="Times New Roman" w:cs="Times New Roman"/>
          <w:b/>
          <w:sz w:val="28"/>
          <w:szCs w:val="28"/>
        </w:rPr>
        <w:t>Третичный сектор экономики – отрасли, производящие разнообразные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системы. </w:t>
      </w:r>
      <w:r w:rsidRPr="00E0460C">
        <w:rPr>
          <w:rFonts w:ascii="Times New Roman" w:hAnsi="Times New Roman" w:cs="Times New Roman"/>
          <w:sz w:val="28"/>
          <w:szCs w:val="28"/>
        </w:rPr>
        <w:t>Пищевая и легкая промышленность. Научный комплекс. Роль, значение и проблемы развития машиностроения. Факторы размещения машиностроения. Практическая работа №4. Определение главных районов размещения отраслей трудоемкого и металлоемкого машиностроения по картам.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крупных регионов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России (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Тема: Районирование территории.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Экономическое районирование. Районирование России. Практическая работа №11. Моделирование вариантов нового районирования России.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Тема: Европейская часть России (2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характеристика. Состав, исторические изменения географического положения Центральной России. Природные условия и ресурсы. Население и трудовые ресурсы. Экономика и ее территориальная структура. Узловые районы Центральной России. Практическая работа №12. Составление картосхемы размещения народных промыслов Центральной России. Практическая работа №13. Объяснение взаимодействия природы и человека на примере одной из территорий Центральной России. Северо-Западная Россия и Санкт-Петербургский узловой район. Практическая работа №14. Сравнение географического положения и планировки двух столиц: Москвы и Санкт-Петербурга. Географическое положение, природные условия и ресурсы Европейского Севера. Практическая работа №15. Выявление и анализ условий для развития рекреационного хозяйства Европейского Севера. Население. Хозяйство. Практическ5ая работа №16. Составление и анализ схемы хозяйственных связей </w:t>
      </w:r>
      <w:proofErr w:type="gramStart"/>
      <w:r w:rsidRPr="00E0460C">
        <w:rPr>
          <w:rFonts w:ascii="Times New Roman" w:hAnsi="Times New Roman" w:cs="Times New Roman"/>
          <w:sz w:val="28"/>
          <w:szCs w:val="28"/>
        </w:rPr>
        <w:t>Двинско-Печерского</w:t>
      </w:r>
      <w:proofErr w:type="gramEnd"/>
      <w:r w:rsidRPr="00E0460C">
        <w:rPr>
          <w:rFonts w:ascii="Times New Roman" w:hAnsi="Times New Roman" w:cs="Times New Roman"/>
          <w:sz w:val="28"/>
          <w:szCs w:val="28"/>
        </w:rPr>
        <w:t xml:space="preserve"> района. Географическое положение, природные условия и ресурсы Поволжья. Население. Практическая работа №17. Изучение влияния истории населения и развития территории на сложный этнический и религиозный состав населения. Хозяйство. Практическая работа №18. Экологические и водные проблемы Волги – оценки и пути решения. Географическое положение, природные условия и ресурсы Европейского Юга. Практическая работа №19. Выявление и анализ условий для развития рекреационного хозяйства на Северном Кавказе. Население. Хозяйство. Практическая работа №20. Определение факторов развития и сравнения специализации пищевой промышленности Европейского Юга и Поволжья. Географическое положение, природные условия и ресурсы Урала. Практическая работа №21. Оценить экологическую ситуацию в разных частях Урала и предложить пути решения этих проблем. Население. Хозяйство. Практическая работа №22. Определение тенденций хозяйственного развития Северного Урала. Результат работы представить в виде картосхемы.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Тема: Азиатская часть России. 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460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 xml:space="preserve">Общая характеристика. Этапы, проблемы и перспективы развития экономики макрорегиона. Западная Сибирь. Практическая работа №23. Изучение и оценка природных условий Западно-Сибирского (или </w:t>
      </w:r>
      <w:proofErr w:type="spellStart"/>
      <w:r w:rsidRPr="00E0460C">
        <w:rPr>
          <w:rFonts w:ascii="Times New Roman" w:hAnsi="Times New Roman" w:cs="Times New Roman"/>
          <w:sz w:val="28"/>
          <w:szCs w:val="28"/>
        </w:rPr>
        <w:t>Кузнецко</w:t>
      </w:r>
      <w:proofErr w:type="spellEnd"/>
      <w:r w:rsidRPr="00E0460C">
        <w:rPr>
          <w:rFonts w:ascii="Times New Roman" w:hAnsi="Times New Roman" w:cs="Times New Roman"/>
          <w:sz w:val="28"/>
          <w:szCs w:val="28"/>
        </w:rPr>
        <w:t>-Алтайского) района для жизни и быта человека. Практическая работа №24.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 Практическая работа №25. Разработать по карте туристический маршрут с целью показа наиболее интересных природных и хозяйственных объектов региона. Восточная Сибирь. Практическая работа №26. Составление характеристики Норильского промышленного узл</w:t>
      </w:r>
      <w:proofErr w:type="gramStart"/>
      <w:r w:rsidRPr="00E046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0460C">
        <w:rPr>
          <w:rFonts w:ascii="Times New Roman" w:hAnsi="Times New Roman" w:cs="Times New Roman"/>
          <w:sz w:val="28"/>
          <w:szCs w:val="28"/>
        </w:rPr>
        <w:t xml:space="preserve">ГП, природные условия и ресурсы, набор производств и их взаимосвязь, промышленные центры). Практическая работа №27. Оценить особенности природы региона с позиций условий жизни человека в сельской местности и городе. Практическая работа №28. Объяснить размещение ТПК, установить причины уровня сформированности каждого из них. Составить прогноз размещения </w:t>
      </w:r>
      <w:proofErr w:type="gramStart"/>
      <w:r w:rsidRPr="00E0460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0460C">
        <w:rPr>
          <w:rFonts w:ascii="Times New Roman" w:hAnsi="Times New Roman" w:cs="Times New Roman"/>
          <w:sz w:val="28"/>
          <w:szCs w:val="28"/>
        </w:rPr>
        <w:t xml:space="preserve"> ТПК. Дальний Восток. Практическая работа №29. Выделение на карте индустриальных, транспортных, научных, деловых, финансовых, оборонных центров Дальнего Востока. Практическая работа №30. Предложить и обосновать свой вариант прокладки новых железных дорог по Сибири и Дальнему Востоку. Составить прогноз тенденций развития транспорта </w:t>
      </w:r>
      <w:r w:rsidRPr="00E0460C">
        <w:rPr>
          <w:rFonts w:ascii="Times New Roman" w:hAnsi="Times New Roman" w:cs="Times New Roman"/>
          <w:sz w:val="28"/>
          <w:szCs w:val="28"/>
        </w:rPr>
        <w:lastRenderedPageBreak/>
        <w:t>этих территорий. Учебная дискуссия: свободные экономические зоны Дальнего Востока – проблемы и перспективы развития.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Россия в современном мире (2 часа)</w:t>
      </w:r>
    </w:p>
    <w:p w:rsidR="00396E76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Россия и страны СНГ. Взаимосвязи России с другими странами мира.</w:t>
      </w:r>
    </w:p>
    <w:p w:rsidR="00396E76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76" w:rsidRPr="00D458F1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F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1. Называть и (или) показывать: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предмет изучения географии России;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основные средства и методы получения географической информации: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субъекты Российской Федерации;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пограничные государств</w:t>
      </w:r>
      <w:r w:rsidR="004E47AA">
        <w:rPr>
          <w:rFonts w:ascii="Times New Roman" w:hAnsi="Times New Roman" w:cs="Times New Roman"/>
          <w:sz w:val="28"/>
          <w:szCs w:val="28"/>
        </w:rPr>
        <w:t>а</w:t>
      </w:r>
      <w:r w:rsidRPr="00E0460C">
        <w:rPr>
          <w:rFonts w:ascii="Times New Roman" w:hAnsi="Times New Roman" w:cs="Times New Roman"/>
          <w:sz w:val="28"/>
          <w:szCs w:val="28"/>
        </w:rPr>
        <w:t>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раз меры территори</w:t>
      </w:r>
      <w:r w:rsidR="004E47AA">
        <w:rPr>
          <w:rFonts w:ascii="Times New Roman" w:hAnsi="Times New Roman" w:cs="Times New Roman"/>
          <w:sz w:val="28"/>
          <w:szCs w:val="28"/>
        </w:rPr>
        <w:t>и, протяженность морских и сухо</w:t>
      </w:r>
      <w:r w:rsidRPr="00E0460C">
        <w:rPr>
          <w:rFonts w:ascii="Times New Roman" w:hAnsi="Times New Roman" w:cs="Times New Roman"/>
          <w:sz w:val="28"/>
          <w:szCs w:val="28"/>
        </w:rPr>
        <w:t>путных границ России;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границы часовых поясов: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основные геологические эры, структуры земной коры, сейсмически опасные территории;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климатообразующие факторы, особенности  по годы в циклонах и антициклонах;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распределение рек страны по бассейнам океанов;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основные области современного оледенения и крупные ледники: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зональные типы почв, их главные свойства, примеры мелиорации земель в разных зонах и регионах;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основные виды природных ресурсов и примеры их рационального и нерационального использования;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60C">
        <w:rPr>
          <w:rFonts w:ascii="Times New Roman" w:hAnsi="Times New Roman" w:cs="Times New Roman"/>
          <w:sz w:val="28"/>
          <w:szCs w:val="28"/>
        </w:rPr>
        <w:t xml:space="preserve">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</w:t>
      </w:r>
      <w:proofErr w:type="spellStart"/>
      <w:r w:rsidRPr="00E0460C">
        <w:rPr>
          <w:rFonts w:ascii="Times New Roman" w:hAnsi="Times New Roman" w:cs="Times New Roman"/>
          <w:sz w:val="28"/>
          <w:szCs w:val="28"/>
        </w:rPr>
        <w:t>старопромышленные</w:t>
      </w:r>
      <w:proofErr w:type="spellEnd"/>
      <w:r w:rsidRPr="00E0460C">
        <w:rPr>
          <w:rFonts w:ascii="Times New Roman" w:hAnsi="Times New Roman" w:cs="Times New Roman"/>
          <w:sz w:val="28"/>
          <w:szCs w:val="28"/>
        </w:rPr>
        <w:t xml:space="preserve"> и депрессивные:</w:t>
      </w:r>
      <w:proofErr w:type="gramEnd"/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народы, наиболее распространенные языки, религии;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примеры рационального и нерационального размещения производства;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объекты Всемирного культурного и природного наследия России (список ЮНЕСКО);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экологически неблагополучные районы России: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маршруты и территории  первооткрывателей и исследователей территории России.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2. Определять (измерять):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географическое положение объектов;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разницу в поясном времени территорий;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погоду по синоптической карте;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параметры природных и социально-экономических объектов и явлений по различным источникам информации.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3. Описывать: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географическое положение страны, отдельных регионов и географических объектов, его виды (экономико-географическое, геополитическое и т. д.);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lastRenderedPageBreak/>
        <w:t>образы природно-хозяйственных объектов, в том числе одного из районов нового промышленно го, сельскохозяйственного, городского, транспортного или рекреационного строительства;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особенности быта и религии отдельных народов.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4. Объяснять: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роль географических знаний в решении социально-экономических, экологических проблем страны;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влияние географического положения на особенности природы, хозяйства и жизни населения России;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образование и размещение форм рельефа, закономерности размещения наиболее крупных место рождений полезных ископаемых;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влияние климата на жизнь, быт, хозяйственную деятельность человека;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как составляют прогноз погоды;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распространение многолетней мерзлоты, ее влияние на состояние природных комплексов и освоение территории человеком;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почвообразовательные процессы, особенности растительного и животного мира природных зон;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причины возникновения опасных природных явлений, их распространение на территории страны;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разнообразие природных комплексов на территории страны;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различия в естественном приросте населения, темпах его роста и уровня урбанизации отдельных территории, направления миграций, образование и развитие разных форм  городского  и сельского расселения;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изменение п</w:t>
      </w:r>
      <w:r w:rsidR="004E47AA">
        <w:rPr>
          <w:rFonts w:ascii="Times New Roman" w:hAnsi="Times New Roman" w:cs="Times New Roman"/>
          <w:sz w:val="28"/>
          <w:szCs w:val="28"/>
        </w:rPr>
        <w:t>ропорций между сферами, сектора</w:t>
      </w:r>
      <w:r w:rsidRPr="00E0460C">
        <w:rPr>
          <w:rFonts w:ascii="Times New Roman" w:hAnsi="Times New Roman" w:cs="Times New Roman"/>
          <w:sz w:val="28"/>
          <w:szCs w:val="28"/>
        </w:rPr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особенности природы, населения, хозяйства от дельных регионов, различия в уровнях их социально-экономического развития;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роль географического фактора в развитии человеческого общества на примере РФ;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уникальность и общечеловеческую ценность па мятников природы и культуры;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причины изменения природных и хозяйственных комплексов регионов;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60C">
        <w:rPr>
          <w:rFonts w:ascii="Times New Roman" w:hAnsi="Times New Roman" w:cs="Times New Roman"/>
          <w:sz w:val="28"/>
          <w:szCs w:val="28"/>
        </w:rPr>
        <w:t>объяснять причины географических явлений на основе применения понятий: «геологическое летоисчисление»; «циклон», «антициклон», «солнечная радиация», «испарение», «испаряемость»; "мелиорация ": «агломерация»; «мегаполис »; «трудовые ресурсы»; «концентрация»; «специализация»; «кооперирование; «комбинирование»; «топливно-энергетический баланс»; «интенсивный» и «экстенсивный» пути развития хозяйства.</w:t>
      </w:r>
      <w:proofErr w:type="gramEnd"/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0C">
        <w:rPr>
          <w:rFonts w:ascii="Times New Roman" w:hAnsi="Times New Roman" w:cs="Times New Roman"/>
          <w:b/>
          <w:sz w:val="28"/>
          <w:szCs w:val="28"/>
        </w:rPr>
        <w:t>5. Оценивать и прогнозировать: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природно-ресурсный потенциал страны, региона;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lastRenderedPageBreak/>
        <w:t>экологическую ситуацию в стране, регионе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0C">
        <w:rPr>
          <w:rFonts w:ascii="Times New Roman" w:hAnsi="Times New Roman" w:cs="Times New Roman"/>
          <w:sz w:val="28"/>
          <w:szCs w:val="28"/>
        </w:rPr>
        <w:t>развитие и проблемы хозяйства районов страны, своего региона и своей местности.</w:t>
      </w:r>
    </w:p>
    <w:p w:rsidR="00396E76" w:rsidRPr="00E0460C" w:rsidRDefault="00396E76" w:rsidP="0039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76" w:rsidRPr="00E81352" w:rsidRDefault="00396E76" w:rsidP="0039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5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06"/>
        <w:gridCol w:w="1097"/>
      </w:tblGrid>
      <w:tr w:rsidR="00396E76" w:rsidTr="00396E76">
        <w:tc>
          <w:tcPr>
            <w:tcW w:w="617" w:type="dxa"/>
          </w:tcPr>
          <w:p w:rsidR="00396E76" w:rsidRPr="00E81352" w:rsidRDefault="00396E76" w:rsidP="00396E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13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13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06" w:type="dxa"/>
          </w:tcPr>
          <w:p w:rsidR="00396E76" w:rsidRPr="00E81352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7" w:type="dxa"/>
          </w:tcPr>
          <w:p w:rsidR="00396E76" w:rsidRPr="00E81352" w:rsidRDefault="00396E76" w:rsidP="00396E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35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  <w:tc>
          <w:tcPr>
            <w:tcW w:w="1097" w:type="dxa"/>
          </w:tcPr>
          <w:p w:rsidR="00396E76" w:rsidRPr="0038438A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Вторичный сектор экономики – отрасли, перерабатывающие сырье</w:t>
            </w:r>
          </w:p>
        </w:tc>
        <w:tc>
          <w:tcPr>
            <w:tcW w:w="1097" w:type="dxa"/>
          </w:tcPr>
          <w:p w:rsidR="00396E76" w:rsidRPr="00127B84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6" w:type="dxa"/>
          </w:tcPr>
          <w:p w:rsidR="00396E76" w:rsidRPr="008D28FF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FF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Топливная промышленность.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Составление характеристики одного из нефтяных бассейнов по картам и статистическим материалам.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Электроэнергетика.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7436C3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C3">
              <w:rPr>
                <w:rFonts w:ascii="Times New Roman" w:hAnsi="Times New Roman" w:cs="Times New Roman"/>
                <w:b/>
                <w:sz w:val="28"/>
                <w:szCs w:val="28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097" w:type="dxa"/>
          </w:tcPr>
          <w:p w:rsidR="00396E76" w:rsidRPr="00127B84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B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127B84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84">
              <w:rPr>
                <w:rFonts w:ascii="Times New Roman" w:hAnsi="Times New Roman" w:cs="Times New Roman"/>
                <w:sz w:val="28"/>
                <w:szCs w:val="28"/>
              </w:rPr>
              <w:t>Состав и значение комплекса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Металлургия. Практическая работа №3. Составление характеристики одной из металлургических баз по картам и статистическим материалам.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металлургического комплекса.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Черная и цветная металлургия.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Определение по картам главных факторов размещения металлургии меди и алюминия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 Практическая работа №5. Составление характеристики одной из баз химической промышленности по картам и статистическим материалам.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размещения химических предприятий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Машиностроение. 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№6. Определение главных районов размещения отраслей трудоемкого и металлоемкого машиностроения по картам.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размещения машиностроения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920423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23">
              <w:rPr>
                <w:rFonts w:ascii="Times New Roman" w:hAnsi="Times New Roman" w:cs="Times New Roman"/>
                <w:b/>
                <w:sz w:val="28"/>
                <w:szCs w:val="28"/>
              </w:rPr>
              <w:t>Третичный сектор экономики – отрасли, производящие разнообразные услуги</w:t>
            </w:r>
          </w:p>
        </w:tc>
        <w:tc>
          <w:tcPr>
            <w:tcW w:w="1097" w:type="dxa"/>
          </w:tcPr>
          <w:p w:rsidR="00396E76" w:rsidRPr="000564AB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920423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23">
              <w:rPr>
                <w:rFonts w:ascii="Times New Roman" w:hAnsi="Times New Roman" w:cs="Times New Roman"/>
                <w:sz w:val="28"/>
                <w:szCs w:val="28"/>
              </w:rPr>
              <w:t>Коммуникационная система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920423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и рекреационное хозяйство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</w:t>
            </w:r>
          </w:p>
        </w:tc>
        <w:tc>
          <w:tcPr>
            <w:tcW w:w="1097" w:type="dxa"/>
          </w:tcPr>
          <w:p w:rsidR="00396E7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крупных регионов России</w:t>
            </w:r>
          </w:p>
        </w:tc>
        <w:tc>
          <w:tcPr>
            <w:tcW w:w="1097" w:type="dxa"/>
          </w:tcPr>
          <w:p w:rsidR="00396E76" w:rsidRPr="000564AB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Районирование территории</w:t>
            </w:r>
          </w:p>
        </w:tc>
        <w:tc>
          <w:tcPr>
            <w:tcW w:w="1097" w:type="dxa"/>
          </w:tcPr>
          <w:p w:rsidR="00396E76" w:rsidRPr="000564AB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Экономическое районирование.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Районирование России.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Моделирование вариантов нового районирования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Тема: Европейская часть России</w:t>
            </w:r>
          </w:p>
        </w:tc>
        <w:tc>
          <w:tcPr>
            <w:tcW w:w="1097" w:type="dxa"/>
          </w:tcPr>
          <w:p w:rsidR="00396E76" w:rsidRPr="00464125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Европейской части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Состав, исторические изменения географического положения Центральной России. Природные условия и ресурсы.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 и трудовые ресурсы.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Экономика и ее территориальная структура.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Узловые районы Центральной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Составление картосхемы размещения народных промыслов Центральной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Объяснение взаимодействия природы и человека на примере одной из территорий Центральной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Северо-Западная Россия и Санкт-Петербургский узловой район.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положение, природные условия и ресурсы Европейского Севера.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Выявление и анализ условий для развития рекреационного хозяйства Европейского Севера.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и анализ схемы хозяйственных связей </w:t>
            </w:r>
            <w:proofErr w:type="gramStart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Двинско-Печерского</w:t>
            </w:r>
            <w:proofErr w:type="gramEnd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 Поволжья.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Население. 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Изучение влияния истории населения и развития территории на сложный этнический и религиозный состав населения.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Хозяйство. 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Экологические и водные проблемы Волги – оценки и пути решения.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 Европейского Юга. 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Выявление и анализ условий для развития рекреационного хозяйства на Северном Кавказе.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Хозяйство. 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Определение факторов развития и сравнения специализации пищевой промышленности Европейского Юга и Поволжья.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 Урала. 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Оценить экологическую ситуацию в разных частях Урала и предложить пути решения этих проблем.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Хозяйство. 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Определение тенденций хозяйственного развития Северного Урала. Результат работы представить в виде картосхемы.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Тема: Азиатская часть России</w:t>
            </w:r>
          </w:p>
        </w:tc>
        <w:tc>
          <w:tcPr>
            <w:tcW w:w="1097" w:type="dxa"/>
          </w:tcPr>
          <w:p w:rsidR="00396E76" w:rsidRPr="000564AB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Этапы, проблемы и перспективы развития экономики макрорегиона.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Сибирь.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и оценка природных условий Западно-Сибирского (или </w:t>
            </w:r>
            <w:proofErr w:type="spellStart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Кузнецко</w:t>
            </w:r>
            <w:proofErr w:type="spellEnd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-Алтайского) района для жизни и быта человека.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топлива, экологические проблемы).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Разработать по карте туристический маршрут с целью показа наиболее интересных природных и хозяйственных объектов региона.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Сибирь.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Составление характеристики Норильского промышленного узла (ГП, природные условия и ресурсы, набор производств и их взаимосвязь, промышленные центры).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Оценить особенности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. Объяснить размещение ТПК, установить причины уровня сформированности каждого из них. Составить прогноз размещения </w:t>
            </w:r>
            <w:proofErr w:type="gramStart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 ТПК.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Восток. 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Выделение на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. Предложить и обосновать свой вариант прокладки новых железных дорог по Сибири и Дальнему Востоку. Составить прогноз тенденций развития транспорта этих территорий.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Учебная дискуссия: свободные экономические зоны Дальнего Востока – проблемы и перспективы развития.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097" w:type="dxa"/>
          </w:tcPr>
          <w:p w:rsidR="00396E76" w:rsidRPr="00464125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Россия и страны СНГ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Взаимосвязи России с другими странами мира.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097" w:type="dxa"/>
          </w:tcPr>
          <w:p w:rsidR="00396E76" w:rsidRPr="00464125" w:rsidRDefault="00396E76" w:rsidP="0039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Население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Хозяйство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E76" w:rsidTr="00396E76">
        <w:tc>
          <w:tcPr>
            <w:tcW w:w="617" w:type="dxa"/>
          </w:tcPr>
          <w:p w:rsidR="00396E76" w:rsidRPr="00A25F62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396E76" w:rsidRPr="00B002A6" w:rsidRDefault="00396E76" w:rsidP="00396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A6">
              <w:rPr>
                <w:rFonts w:ascii="Times New Roman" w:hAnsi="Times New Roman" w:cs="Times New Roman"/>
                <w:sz w:val="28"/>
                <w:szCs w:val="28"/>
              </w:rPr>
              <w:t>Регионы России.</w:t>
            </w:r>
          </w:p>
        </w:tc>
        <w:tc>
          <w:tcPr>
            <w:tcW w:w="1097" w:type="dxa"/>
          </w:tcPr>
          <w:p w:rsidR="00396E76" w:rsidRPr="00B002A6" w:rsidRDefault="00396E76" w:rsidP="0039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6E76" w:rsidRDefault="00396E76" w:rsidP="00972A1F">
      <w:pPr>
        <w:spacing w:after="0" w:line="240" w:lineRule="auto"/>
        <w:ind w:firstLine="709"/>
        <w:jc w:val="both"/>
      </w:pPr>
    </w:p>
    <w:sectPr w:rsidR="00396E76" w:rsidSect="00396E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E76"/>
    <w:rsid w:val="001F0530"/>
    <w:rsid w:val="00272F5D"/>
    <w:rsid w:val="00374D04"/>
    <w:rsid w:val="00396E76"/>
    <w:rsid w:val="004E47AA"/>
    <w:rsid w:val="006C5CB2"/>
    <w:rsid w:val="007B5727"/>
    <w:rsid w:val="008D7DA5"/>
    <w:rsid w:val="00972A1F"/>
    <w:rsid w:val="00AF6F40"/>
    <w:rsid w:val="00B56D30"/>
    <w:rsid w:val="00C17BC4"/>
    <w:rsid w:val="00D71C4D"/>
    <w:rsid w:val="00D97E0E"/>
    <w:rsid w:val="00E210E9"/>
    <w:rsid w:val="00E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Учускин</dc:creator>
  <cp:keywords/>
  <dc:description/>
  <cp:lastModifiedBy>Sniper</cp:lastModifiedBy>
  <cp:revision>13</cp:revision>
  <dcterms:created xsi:type="dcterms:W3CDTF">2016-09-07T16:05:00Z</dcterms:created>
  <dcterms:modified xsi:type="dcterms:W3CDTF">2017-05-05T12:43:00Z</dcterms:modified>
</cp:coreProperties>
</file>