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08" w:rsidRPr="007C2C08" w:rsidRDefault="007C2C08" w:rsidP="00F813FD">
      <w:pPr>
        <w:rPr>
          <w:rFonts w:ascii="Times New Roman" w:hAnsi="Times New Roman" w:cs="Times New Roman"/>
          <w:b/>
          <w:sz w:val="28"/>
          <w:szCs w:val="28"/>
        </w:rPr>
      </w:pPr>
      <w:r w:rsidRPr="007C2C0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="00F813FD">
        <w:rPr>
          <w:rFonts w:ascii="Times New Roman" w:hAnsi="Times New Roman" w:cs="Times New Roman"/>
          <w:b/>
          <w:sz w:val="28"/>
          <w:szCs w:val="28"/>
        </w:rPr>
        <w:t xml:space="preserve"> ШКОЛА №90 ИМЕНИ ГЕРОЯ СОВЕТСКОГО СОЮЗА МАРШАЛА К.А.МЕРЕЦКОВА </w:t>
      </w:r>
      <w:r w:rsidRPr="007C2C08">
        <w:rPr>
          <w:rFonts w:ascii="Times New Roman" w:hAnsi="Times New Roman" w:cs="Times New Roman"/>
          <w:b/>
          <w:sz w:val="28"/>
          <w:szCs w:val="28"/>
        </w:rPr>
        <w:t>ГОРОДСКОГО ОКРУГА САМАРА</w:t>
      </w:r>
    </w:p>
    <w:p w:rsidR="007C2C08" w:rsidRPr="007C2C08" w:rsidRDefault="00535ADF" w:rsidP="007C2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60288;visibility:visible;mso-wrap-distance-top:-6e-5mm;mso-wrap-distance-bottom:-6e-5mm" from="-45pt,12.45pt" to="7in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" strokeweight="5pt">
            <v:stroke linestyle="thickThin"/>
          </v:line>
        </w:pict>
      </w:r>
    </w:p>
    <w:p w:rsidR="007C2C08" w:rsidRPr="007C2C08" w:rsidRDefault="007C2C08" w:rsidP="007C2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08">
        <w:rPr>
          <w:rFonts w:ascii="Times New Roman" w:hAnsi="Times New Roman" w:cs="Times New Roman"/>
          <w:b/>
          <w:sz w:val="28"/>
          <w:szCs w:val="28"/>
        </w:rPr>
        <w:t>443081,  г. Самара, ул. Стара - Загора, д. 37А</w:t>
      </w:r>
    </w:p>
    <w:p w:rsidR="007C2C08" w:rsidRPr="007C2C08" w:rsidRDefault="007C2C08" w:rsidP="007C2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08">
        <w:rPr>
          <w:rFonts w:ascii="Times New Roman" w:hAnsi="Times New Roman" w:cs="Times New Roman"/>
          <w:b/>
          <w:sz w:val="28"/>
          <w:szCs w:val="28"/>
        </w:rPr>
        <w:t xml:space="preserve">тел: (846) 951 43 94, факс (846) 951 33 44,  </w:t>
      </w:r>
      <w:r w:rsidRPr="007C2C0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C2C08">
        <w:rPr>
          <w:rFonts w:ascii="Times New Roman" w:hAnsi="Times New Roman" w:cs="Times New Roman"/>
          <w:b/>
          <w:sz w:val="28"/>
          <w:szCs w:val="28"/>
        </w:rPr>
        <w:t>-</w:t>
      </w:r>
      <w:r w:rsidRPr="007C2C0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C2C08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7C2C08">
          <w:rPr>
            <w:rFonts w:ascii="Times New Roman" w:hAnsi="Times New Roman" w:cs="Times New Roman"/>
            <w:b/>
            <w:sz w:val="28"/>
            <w:szCs w:val="28"/>
            <w:lang w:val="en-US"/>
          </w:rPr>
          <w:t>school</w:t>
        </w:r>
        <w:r w:rsidRPr="007C2C08">
          <w:rPr>
            <w:rFonts w:ascii="Times New Roman" w:hAnsi="Times New Roman" w:cs="Times New Roman"/>
            <w:b/>
            <w:sz w:val="28"/>
            <w:szCs w:val="28"/>
          </w:rPr>
          <w:t>_90</w:t>
        </w:r>
        <w:r w:rsidRPr="007C2C08">
          <w:rPr>
            <w:rFonts w:ascii="Times New Roman" w:hAnsi="Times New Roman" w:cs="Times New Roman"/>
            <w:b/>
            <w:sz w:val="28"/>
            <w:szCs w:val="28"/>
            <w:lang w:val="en-US"/>
          </w:rPr>
          <w:t>samara</w:t>
        </w:r>
        <w:r w:rsidRPr="007C2C08">
          <w:rPr>
            <w:rFonts w:ascii="Times New Roman" w:hAnsi="Times New Roman" w:cs="Times New Roman"/>
            <w:b/>
            <w:sz w:val="28"/>
            <w:szCs w:val="28"/>
          </w:rPr>
          <w:t>@</w:t>
        </w:r>
        <w:r w:rsidRPr="007C2C08">
          <w:rPr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C2C08">
          <w:rPr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C2C08">
          <w:rPr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79402B" w:rsidRPr="00B92A7E" w:rsidRDefault="0079402B" w:rsidP="0079402B">
      <w:pPr>
        <w:kinsoku w:val="0"/>
        <w:overflowPunct w:val="0"/>
        <w:ind w:left="431" w:hanging="431"/>
        <w:jc w:val="center"/>
        <w:textAlignment w:val="baseline"/>
        <w:rPr>
          <w:rFonts w:ascii="Times New Roman" w:hAnsi="Times New Roman" w:cs="Times New Roman"/>
          <w:kern w:val="24"/>
          <w:szCs w:val="28"/>
        </w:rPr>
      </w:pPr>
    </w:p>
    <w:p w:rsidR="0079402B" w:rsidRPr="00B92A7E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402B" w:rsidRPr="00B92A7E" w:rsidRDefault="0079402B" w:rsidP="0079402B">
      <w:pPr>
        <w:rPr>
          <w:rFonts w:ascii="Times New Roman" w:hAnsi="Times New Roman" w:cs="Times New Roman"/>
          <w:bCs/>
          <w:sz w:val="28"/>
          <w:szCs w:val="28"/>
        </w:rPr>
      </w:pPr>
    </w:p>
    <w:p w:rsidR="0079402B" w:rsidRPr="00B92A7E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402B" w:rsidRPr="00B92A7E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402B" w:rsidRPr="00B92A7E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402B" w:rsidRPr="00B92A7E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402B" w:rsidRPr="00B92A7E" w:rsidRDefault="00CB7866" w:rsidP="007940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B7866">
        <w:rPr>
          <w:rFonts w:ascii="Times New Roman" w:hAnsi="Times New Roman" w:cs="Times New Roman"/>
          <w:b/>
          <w:bCs/>
          <w:caps/>
          <w:sz w:val="28"/>
          <w:szCs w:val="28"/>
        </w:rPr>
        <w:t>рограмма</w:t>
      </w:r>
      <w:r w:rsidR="0079402B" w:rsidRPr="00B92A7E">
        <w:rPr>
          <w:rFonts w:ascii="Times New Roman" w:hAnsi="Times New Roman" w:cs="Times New Roman"/>
          <w:b/>
          <w:bCs/>
          <w:sz w:val="28"/>
          <w:szCs w:val="28"/>
        </w:rPr>
        <w:t xml:space="preserve">  РАБОТЫ ШКОЛЬНОГО МУЗЕЯ </w:t>
      </w:r>
    </w:p>
    <w:p w:rsidR="0079402B" w:rsidRPr="00B92A7E" w:rsidRDefault="0079402B" w:rsidP="007940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A7E">
        <w:rPr>
          <w:rFonts w:ascii="Times New Roman" w:hAnsi="Times New Roman" w:cs="Times New Roman"/>
          <w:b/>
          <w:bCs/>
          <w:sz w:val="28"/>
          <w:szCs w:val="28"/>
        </w:rPr>
        <w:t>БОЕВОЙ И ТРУДОВОЙ СЛАВЫ</w:t>
      </w:r>
    </w:p>
    <w:p w:rsidR="0079402B" w:rsidRPr="00B92A7E" w:rsidRDefault="0079402B" w:rsidP="007940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A7E">
        <w:rPr>
          <w:rFonts w:ascii="Times New Roman" w:hAnsi="Times New Roman" w:cs="Times New Roman"/>
          <w:b/>
          <w:bCs/>
          <w:sz w:val="28"/>
          <w:szCs w:val="28"/>
        </w:rPr>
        <w:t>«БЛОКАДНЫЙ ЛЕНИНГРАД»</w:t>
      </w:r>
    </w:p>
    <w:p w:rsidR="0079402B" w:rsidRPr="00B92A7E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02B" w:rsidRPr="00B92A7E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02B" w:rsidRPr="00B92A7E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02B" w:rsidRPr="00B92A7E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02B" w:rsidRPr="00B92A7E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02B" w:rsidRPr="00B92A7E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02B" w:rsidRPr="00B92A7E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02B" w:rsidRPr="00B92A7E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02B" w:rsidRPr="00B92A7E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02B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02B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02B" w:rsidRDefault="0079402B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46F" w:rsidRDefault="006A046F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46F" w:rsidRDefault="006A046F" w:rsidP="0079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ADF" w:rsidRDefault="00535ADF" w:rsidP="007C2C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ADF" w:rsidRDefault="00535ADF" w:rsidP="007C2C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ADF" w:rsidRDefault="00535ADF" w:rsidP="007C2C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902" w:rsidRDefault="007C3527" w:rsidP="007C2C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Самара 20</w:t>
      </w:r>
      <w:r w:rsidR="00612A50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535ADF" w:rsidRDefault="00535ADF" w:rsidP="007C2C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ADF" w:rsidRPr="00F813FD" w:rsidRDefault="00535ADF" w:rsidP="007C2C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9402B" w:rsidRPr="0079402B" w:rsidRDefault="0079402B" w:rsidP="007940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02B"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 w:rsidRPr="0079402B">
        <w:rPr>
          <w:rFonts w:ascii="Times New Roman" w:hAnsi="Times New Roman" w:cs="Times New Roman"/>
          <w:kern w:val="2"/>
          <w:sz w:val="28"/>
          <w:szCs w:val="28"/>
        </w:rPr>
        <w:t xml:space="preserve">  Музей - специфический институт науки, культуры и образования. Он призван выполнять свои, присущие только ему функции. К исторически сложившимся социальным функциям музея относят функцию документирования и образовательно-воспитательную. Другими функциями музея являются исследовательская, охранная, коммуникативная, профориентационная и др.</w:t>
      </w:r>
      <w:r w:rsidRPr="0079402B">
        <w:rPr>
          <w:rFonts w:ascii="Times New Roman" w:hAnsi="Times New Roman" w:cs="Times New Roman"/>
          <w:kern w:val="2"/>
          <w:sz w:val="28"/>
          <w:szCs w:val="28"/>
        </w:rPr>
        <w:br/>
        <w:t xml:space="preserve">  Школьный музей - одна из форм дополнительного образования в условиях общеобразовательного учреждения. Школьный музей способствует развитию сотворчества, активности, самостоятельности учащихся в процессе сбора, исследования, обработки, оформления и пропаганды военно-исторических материалов, имеющих воспитательную и научно-познавательную ценность.</w:t>
      </w:r>
      <w:r w:rsidRPr="0079402B">
        <w:rPr>
          <w:rFonts w:ascii="Times New Roman" w:hAnsi="Times New Roman" w:cs="Times New Roman"/>
          <w:kern w:val="2"/>
          <w:sz w:val="28"/>
          <w:szCs w:val="28"/>
        </w:rPr>
        <w:br/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  <w:r w:rsidRPr="0079402B">
        <w:rPr>
          <w:rFonts w:ascii="Times New Roman" w:hAnsi="Times New Roman" w:cs="Times New Roman"/>
          <w:kern w:val="2"/>
          <w:sz w:val="28"/>
          <w:szCs w:val="28"/>
        </w:rPr>
        <w:br/>
        <w:t xml:space="preserve">  Программа развития школьного музея разработана с учетом воспитательной стратегии МБОУ «Школа №90» г.о. Самара на основе анализа школьных программ основного и дополнительного образования.</w:t>
      </w:r>
    </w:p>
    <w:p w:rsidR="0079402B" w:rsidRPr="0079402B" w:rsidRDefault="0079402B" w:rsidP="0079402B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9402B"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  <w:t>Цели и задачи программы развития школьного музея</w:t>
      </w:r>
    </w:p>
    <w:p w:rsidR="0079402B" w:rsidRPr="0079402B" w:rsidRDefault="0079402B" w:rsidP="0079402B">
      <w:pPr>
        <w:spacing w:line="360" w:lineRule="auto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 w:rsidRPr="0079402B"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79402B"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  <w:t>Целью</w:t>
      </w:r>
      <w:r w:rsidRPr="0079402B">
        <w:rPr>
          <w:rFonts w:ascii="Times New Roman" w:hAnsi="Times New Roman" w:cs="Times New Roman"/>
          <w:kern w:val="2"/>
          <w:sz w:val="28"/>
          <w:szCs w:val="28"/>
        </w:rPr>
        <w:t> программы является патриотическое воспитание учащихся, реализация их прав на полноценное духовное и нравственное развитие через целенаправленную деятельность музея «Блокадный Ленинград», формирование и развитие личности, обладающей качествами гражданина-патриота и способной успешно выполнять гражданские обязанности в мирное и военной время, личности с широким мировоззренческим кругозором, с развитым интеллектом, с высоким уровнем знаний, личности, от интеллектуального, политического, культурного уровня которой во многом</w:t>
      </w:r>
      <w:proofErr w:type="gramEnd"/>
      <w:r w:rsidRPr="0079402B">
        <w:rPr>
          <w:rFonts w:ascii="Times New Roman" w:hAnsi="Times New Roman" w:cs="Times New Roman"/>
          <w:kern w:val="2"/>
          <w:sz w:val="28"/>
          <w:szCs w:val="28"/>
        </w:rPr>
        <w:t xml:space="preserve"> зависит будущее общества.</w:t>
      </w:r>
    </w:p>
    <w:p w:rsidR="0079402B" w:rsidRPr="0079402B" w:rsidRDefault="0079402B" w:rsidP="0079402B">
      <w:pPr>
        <w:spacing w:line="360" w:lineRule="auto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 w:rsidRPr="0079402B">
        <w:rPr>
          <w:rFonts w:ascii="Times New Roman" w:hAnsi="Times New Roman" w:cs="Times New Roman"/>
          <w:kern w:val="2"/>
          <w:sz w:val="28"/>
          <w:szCs w:val="28"/>
        </w:rPr>
        <w:t xml:space="preserve">  Для достижения этой цели программа развития музея предусматривает решение следующих </w:t>
      </w:r>
      <w:r w:rsidRPr="0079402B"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  <w:t>задач:</w:t>
      </w:r>
    </w:p>
    <w:p w:rsidR="0079402B" w:rsidRPr="0079402B" w:rsidRDefault="0079402B" w:rsidP="0079402B">
      <w:pPr>
        <w:spacing w:line="360" w:lineRule="auto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 w:rsidRPr="0079402B">
        <w:rPr>
          <w:rFonts w:ascii="Times New Roman" w:hAnsi="Times New Roman" w:cs="Times New Roman"/>
          <w:kern w:val="2"/>
          <w:sz w:val="28"/>
          <w:szCs w:val="28"/>
        </w:rPr>
        <w:t>Основная задача – сделать музей «Блокадный Ленинград» центром гражданско-патриотического воспитания школы</w:t>
      </w:r>
      <w:r w:rsidRPr="0079402B"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  <w:t>.</w:t>
      </w:r>
      <w:r w:rsidRPr="0079402B">
        <w:rPr>
          <w:rFonts w:ascii="Times New Roman" w:hAnsi="Times New Roman" w:cs="Times New Roman"/>
          <w:b/>
          <w:bCs/>
          <w:kern w:val="2"/>
          <w:sz w:val="28"/>
          <w:szCs w:val="28"/>
        </w:rPr>
        <w:t> </w:t>
      </w:r>
      <w:r w:rsidRPr="0079402B">
        <w:rPr>
          <w:rFonts w:ascii="Times New Roman" w:hAnsi="Times New Roman" w:cs="Times New Roman"/>
          <w:kern w:val="2"/>
          <w:sz w:val="28"/>
          <w:szCs w:val="28"/>
        </w:rPr>
        <w:t>Программа музея в условиях общеобразовательного учреждения дает учащимися реальную возможность выбора своего индивидуального пути. Получение учащимся 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обязательным учебным дисциплинам. Дополнительное образование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</w:t>
      </w:r>
      <w:r w:rsidRPr="0079402B">
        <w:rPr>
          <w:rFonts w:ascii="Times New Roman" w:hAnsi="Times New Roman" w:cs="Times New Roman"/>
          <w:color w:val="373737"/>
          <w:kern w:val="2"/>
          <w:sz w:val="28"/>
          <w:szCs w:val="28"/>
        </w:rPr>
        <w:t xml:space="preserve"> </w:t>
      </w:r>
      <w:r w:rsidRPr="0079402B">
        <w:rPr>
          <w:rFonts w:ascii="Times New Roman" w:hAnsi="Times New Roman" w:cs="Times New Roman"/>
          <w:kern w:val="2"/>
          <w:sz w:val="28"/>
          <w:szCs w:val="28"/>
        </w:rPr>
        <w:t>невостребованными основным образованием</w:t>
      </w:r>
    </w:p>
    <w:p w:rsidR="0079402B" w:rsidRPr="0079402B" w:rsidRDefault="0079402B" w:rsidP="0079402B">
      <w:pPr>
        <w:spacing w:line="360" w:lineRule="auto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 w:rsidRPr="0079402B">
        <w:rPr>
          <w:rFonts w:ascii="Times New Roman" w:hAnsi="Times New Roman" w:cs="Times New Roman"/>
          <w:kern w:val="2"/>
          <w:sz w:val="28"/>
          <w:szCs w:val="28"/>
        </w:rPr>
        <w:t>  Музейное пространство создается для реализации музейно-образовательных и культурно-творческих программ, экскурсионно-выставочной и клубной работы,                                         </w:t>
      </w:r>
    </w:p>
    <w:p w:rsidR="0079402B" w:rsidRPr="0079402B" w:rsidRDefault="0079402B" w:rsidP="0079402B">
      <w:pPr>
        <w:spacing w:line="360" w:lineRule="auto"/>
        <w:textAlignment w:val="baseline"/>
        <w:rPr>
          <w:rFonts w:ascii="Times New Roman" w:hAnsi="Times New Roman" w:cs="Times New Roman"/>
          <w:color w:val="373737"/>
          <w:kern w:val="2"/>
          <w:sz w:val="28"/>
          <w:szCs w:val="28"/>
        </w:rPr>
      </w:pPr>
      <w:r w:rsidRPr="0079402B">
        <w:rPr>
          <w:rFonts w:ascii="Times New Roman" w:hAnsi="Times New Roman" w:cs="Times New Roman"/>
          <w:kern w:val="2"/>
          <w:sz w:val="28"/>
          <w:szCs w:val="28"/>
        </w:rPr>
        <w:t>   Программа развития музея предусматривает мероприятия по усилению противодействия и искажению и фальсификации истории Отечества. В экспозиции школьного музея имеются подлинные материалы, которые раскрывают важнейшие этапы Великой Отечественной войны, героические подвиги жителей блокадного Ленинграда</w:t>
      </w:r>
      <w:r w:rsidRPr="0079402B">
        <w:rPr>
          <w:rFonts w:ascii="Times New Roman" w:hAnsi="Times New Roman" w:cs="Times New Roman"/>
          <w:color w:val="373737"/>
          <w:kern w:val="2"/>
          <w:sz w:val="28"/>
          <w:szCs w:val="28"/>
        </w:rPr>
        <w:t xml:space="preserve">. </w:t>
      </w:r>
    </w:p>
    <w:p w:rsidR="0079402B" w:rsidRPr="0079402B" w:rsidRDefault="0079402B" w:rsidP="0079402B">
      <w:pPr>
        <w:spacing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 xml:space="preserve">    Деятельность музея основывается на основных принципах: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-принцип свободы выбора детьми направления своей деятельности в музее на основе своих интересов и потенциальных возможностей.</w:t>
      </w:r>
      <w:proofErr w:type="gramStart"/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br/>
        <w:t>-</w:t>
      </w:r>
      <w:proofErr w:type="gramEnd"/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принцип партнерства всех школьных структур в организации воспитательной работы.</w:t>
      </w: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br/>
        <w:t>-принцип добровольного участия детей и взрослых в деятельности музея.</w:t>
      </w:r>
    </w:p>
    <w:p w:rsidR="0079402B" w:rsidRPr="0079402B" w:rsidRDefault="0079402B" w:rsidP="0079402B">
      <w:pPr>
        <w:spacing w:line="360" w:lineRule="auto"/>
        <w:jc w:val="center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Механизм реализации программы развития школьного музея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 xml:space="preserve"> Музей организует свою работу на основе самоуправления. Музейный актив формируется из учащихся средней школы с 5-11 класса по принципу добровольности и интереса. Музейный актив разрабатывает, утверждает и определяет сроки реализации основных мероприятий по выполнению программы; анализирует и координирует реализацию основных мероприятий программы; рассматривает и утверждает перспективные и календарные планы, тематико-экспозиционные планы, заслушивает отчеты поисковых групп</w:t>
      </w:r>
      <w:proofErr w:type="gramStart"/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,о</w:t>
      </w:r>
      <w:proofErr w:type="gramEnd"/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бсуждает основные вопросы деятельности актива;организует подготовку экскурсоводов, лекторов, учебу актива.</w:t>
      </w:r>
    </w:p>
    <w:p w:rsidR="0079402B" w:rsidRPr="0079402B" w:rsidRDefault="0079402B" w:rsidP="0079402B">
      <w:pPr>
        <w:spacing w:line="360" w:lineRule="auto"/>
        <w:jc w:val="both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/>
          <w:bCs/>
          <w:color w:val="373737"/>
          <w:kern w:val="2"/>
          <w:sz w:val="28"/>
          <w:szCs w:val="28"/>
          <w:bdr w:val="none" w:sz="0" w:space="0" w:color="auto" w:frame="1"/>
        </w:rPr>
        <w:t xml:space="preserve">  </w:t>
      </w: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Основные направления деятельности музея:</w:t>
      </w:r>
    </w:p>
    <w:p w:rsidR="0079402B" w:rsidRPr="0079402B" w:rsidRDefault="0079402B" w:rsidP="0079402B">
      <w:pPr>
        <w:spacing w:line="360" w:lineRule="auto"/>
        <w:jc w:val="both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1. Укрепление МТБ музея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proofErr w:type="gramStart"/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2.Работа с музейным фондом (выявление, отбор, приобретение предметов музейного значения.</w:t>
      </w:r>
      <w:proofErr w:type="gramEnd"/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Учет, изучение, систематизация и хранение музейных предметов).</w:t>
      </w:r>
      <w:proofErr w:type="gramEnd"/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3. Поисковая, научно-исследовательская работа.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 xml:space="preserve">4. Экскурсионно-просветительская работа. </w:t>
      </w:r>
    </w:p>
    <w:p w:rsidR="0079402B" w:rsidRPr="0079402B" w:rsidRDefault="0079402B" w:rsidP="0079402B">
      <w:pPr>
        <w:spacing w:line="36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9402B">
        <w:rPr>
          <w:rFonts w:ascii="Times New Roman" w:hAnsi="Times New Roman" w:cs="Times New Roman"/>
          <w:kern w:val="2"/>
          <w:sz w:val="28"/>
          <w:szCs w:val="28"/>
        </w:rPr>
        <w:t>5.Работа с ветеранами</w:t>
      </w:r>
    </w:p>
    <w:p w:rsidR="0079402B" w:rsidRPr="0079402B" w:rsidRDefault="0079402B" w:rsidP="0079402B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  <w:t>Ожидаемые результаты.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 xml:space="preserve">  Программа развития музея «Блокадный Ленинград»</w:t>
      </w:r>
      <w:proofErr w:type="gramStart"/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.</w:t>
      </w:r>
      <w:proofErr w:type="gramEnd"/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п</w:t>
      </w:r>
      <w:proofErr w:type="gramEnd"/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редполагает: освоение учащимися  жизненно-важных навыков, качеств, необходимых для осознания себя как патриота и гражданина, которые в дальнейшем помогут не только ответственно строить свое будущее, но и мотивировать сверстников на общественно-значимую деятельность.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 xml:space="preserve">  К качественным показателям по итогам реализации программы развития можно отнести: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·         освоение учащимися жизненно-важных навыков, качеств, необходимых для осознания себя как патриота и гражданина, формирование социально-патриотической активности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·         формирование благоприятной среды для освоения учащимися духовных и культурных ценностей своего народа;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·         укрепление взаимодействия между государственными и общественными структурами, в целях создания системы нравственно- патриотического и гражданского воспитания подрастающего поколения</w:t>
      </w:r>
    </w:p>
    <w:p w:rsidR="0079402B" w:rsidRPr="0079402B" w:rsidRDefault="0079402B" w:rsidP="0079402B">
      <w:pPr>
        <w:spacing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          Критерии оценки результатов реализации программы.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       Диагностика    реализации    программы    осуществляется    с    помощью разнообразных методов: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 xml:space="preserve"> собеседования с учащимися;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 xml:space="preserve"> наблюдения;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анкетирования;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метода самооценки;</w:t>
      </w:r>
    </w:p>
    <w:p w:rsidR="0079402B" w:rsidRPr="0079402B" w:rsidRDefault="0079402B" w:rsidP="0079402B">
      <w:pPr>
        <w:spacing w:before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ведение Книги отзывов</w:t>
      </w:r>
      <w:proofErr w:type="gramStart"/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79402B" w:rsidRPr="0079402B" w:rsidRDefault="0079402B" w:rsidP="0079402B">
      <w:pPr>
        <w:spacing w:before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 xml:space="preserve"> творческие отчеты;</w:t>
      </w:r>
    </w:p>
    <w:p w:rsidR="0079402B" w:rsidRPr="0079402B" w:rsidRDefault="0079402B" w:rsidP="0079402B">
      <w:pPr>
        <w:spacing w:before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проведение экскурсий;</w:t>
      </w:r>
    </w:p>
    <w:p w:rsidR="0079402B" w:rsidRPr="0079402B" w:rsidRDefault="0079402B" w:rsidP="007C2C08">
      <w:pPr>
        <w:spacing w:before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фотовыставки, аудио- и видеозаписи.</w:t>
      </w:r>
      <w:r w:rsidR="007C2C08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 xml:space="preserve">        </w:t>
      </w: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 </w:t>
      </w:r>
    </w:p>
    <w:p w:rsidR="0079402B" w:rsidRPr="007C2C08" w:rsidRDefault="0079402B" w:rsidP="0079402B">
      <w:pPr>
        <w:spacing w:line="360" w:lineRule="auto"/>
        <w:textAlignment w:val="baseline"/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/>
          <w:bCs/>
          <w:kern w:val="2"/>
          <w:sz w:val="28"/>
          <w:szCs w:val="28"/>
        </w:rPr>
        <w:t> </w:t>
      </w:r>
      <w:r w:rsidRPr="0079402B"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  <w:t>Критерии: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1. Формирование положительной мотивации на развитие у учащихся патриотических чувств.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2. Формирование познавательной активности учащихся.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3. Формирование основных ценностных отношений.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4. Формирование  потребности вести поисковую, исследовательскую работу.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5.  Формирование готовности защищать Отечество.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6.  Формирование   чувств сострадания и сопереживания.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7.  Формирование отношения к окружающей действительности.</w:t>
      </w:r>
    </w:p>
    <w:p w:rsidR="0079402B" w:rsidRPr="0079402B" w:rsidRDefault="0079402B" w:rsidP="0079402B">
      <w:pPr>
        <w:spacing w:line="360" w:lineRule="auto"/>
        <w:textAlignment w:val="baseline"/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                                  </w:t>
      </w:r>
      <w:r w:rsidRPr="0079402B">
        <w:rPr>
          <w:rFonts w:ascii="Times New Roman" w:hAnsi="Times New Roman" w:cs="Times New Roman"/>
          <w:bCs/>
          <w:kern w:val="2"/>
          <w:sz w:val="28"/>
          <w:szCs w:val="28"/>
        </w:rPr>
        <w:t> </w:t>
      </w:r>
      <w:r w:rsidRPr="0079402B"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  <w:t>Сроки реализации программы.</w:t>
      </w:r>
    </w:p>
    <w:p w:rsidR="0079402B" w:rsidRPr="0079402B" w:rsidRDefault="0079402B" w:rsidP="0079402B">
      <w:pPr>
        <w:spacing w:after="240" w:line="360" w:lineRule="auto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 xml:space="preserve">Реализация программы развития музея блокадного </w:t>
      </w:r>
      <w:r w:rsidR="007C2C08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Ленинграда рассчитана на 20</w:t>
      </w:r>
      <w:r w:rsidR="007C2C08" w:rsidRPr="007C2C08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20</w:t>
      </w:r>
      <w:r w:rsidR="007C2C08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-202</w:t>
      </w:r>
      <w:r w:rsidR="007C2C08" w:rsidRPr="007C2C08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5</w:t>
      </w:r>
      <w:r w:rsidRPr="0079402B">
        <w:rPr>
          <w:rFonts w:ascii="Times New Roman" w:hAnsi="Times New Roman" w:cs="Times New Roman"/>
          <w:bCs/>
          <w:kern w:val="2"/>
          <w:sz w:val="28"/>
          <w:szCs w:val="28"/>
          <w:bdr w:val="none" w:sz="0" w:space="0" w:color="auto" w:frame="1"/>
        </w:rPr>
        <w:t>г.г.</w:t>
      </w:r>
    </w:p>
    <w:p w:rsidR="0079402B" w:rsidRPr="0079402B" w:rsidRDefault="0079402B" w:rsidP="0079402B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</w:pPr>
      <w:r w:rsidRPr="0079402B"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  <w:t>План мероприятий по реализации программы развития школьного муз</w:t>
      </w:r>
      <w:r w:rsidR="007C2C08"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  <w:t>ея блокадного Ленинграда на 20</w:t>
      </w:r>
      <w:r w:rsidR="007C2C08" w:rsidRPr="007C2C08"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  <w:t>20</w:t>
      </w:r>
      <w:r w:rsidR="007C2C08"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  <w:t>-202</w:t>
      </w:r>
      <w:r w:rsidR="007C2C08" w:rsidRPr="007C2C08"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  <w:t>5</w:t>
      </w:r>
      <w:r w:rsidRPr="0079402B">
        <w:rPr>
          <w:rFonts w:ascii="Times New Roman" w:hAnsi="Times New Roman" w:cs="Times New Roman"/>
          <w:b/>
          <w:bCs/>
          <w:kern w:val="2"/>
          <w:sz w:val="28"/>
          <w:szCs w:val="28"/>
          <w:bdr w:val="none" w:sz="0" w:space="0" w:color="auto" w:frame="1"/>
        </w:rPr>
        <w:t xml:space="preserve"> учебный год</w:t>
      </w:r>
    </w:p>
    <w:tbl>
      <w:tblPr>
        <w:tblW w:w="10490" w:type="dxa"/>
        <w:tblInd w:w="-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2126"/>
        <w:gridCol w:w="1985"/>
      </w:tblGrid>
      <w:tr w:rsidR="0079402B" w:rsidRPr="0079402B" w:rsidTr="003F5F8A"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  <w:t>Основные направления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79402B" w:rsidP="003F5F8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79402B" w:rsidP="003F5F8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79402B" w:rsidRPr="0079402B" w:rsidTr="003F5F8A">
        <w:trPr>
          <w:trHeight w:val="3137"/>
        </w:trPr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646E99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  <w:t>1</w:t>
            </w:r>
            <w:r w:rsidR="0079402B" w:rsidRPr="0079402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  <w:t>. Работа с музейными фондами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 Инвентаризация имеющихся музейных предметов.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Пополнение музейных предметов (экспонатов</w:t>
            </w:r>
            <w:proofErr w:type="gramStart"/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)н</w:t>
            </w:r>
            <w:proofErr w:type="gramEnd"/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 постоянное хранение.</w:t>
            </w: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</w:p>
          <w:p w:rsidR="0079402B" w:rsidRPr="0079402B" w:rsidRDefault="0079402B" w:rsidP="003F5F8A">
            <w:pPr>
              <w:spacing w:after="0" w:line="48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 Систематизация музейных предметов по разделам и темам.</w:t>
            </w: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 4. Ведение сборника нормативных актов</w:t>
            </w:r>
            <w:proofErr w:type="gramStart"/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,</w:t>
            </w:r>
            <w:proofErr w:type="gramEnd"/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документов, сборника разработок тематических экскурсий  школьного музея.</w:t>
            </w: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5.Введение  книги основных и вспомогательных фондов школьного музея.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мере поступления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Методист школьного музея</w:t>
            </w:r>
          </w:p>
        </w:tc>
      </w:tr>
      <w:tr w:rsidR="0079402B" w:rsidRPr="0079402B" w:rsidTr="003F5F8A"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646E99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  <w:t>2</w:t>
            </w:r>
            <w:r w:rsidR="0079402B" w:rsidRPr="0079402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  <w:t>.Экскурсионная работа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1.Проведение обзорных и   тематических экскурсий по экспозициям музея для учащихся и гостей школы.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2.Подготовка и проведение праздничных мероприятий, посвящённых годовщине полного освобождения Ленинграда от блокады, годовщине Победы в Великой Отечественной войне 1941-1945 гг.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 Обмен опытом экскурсионной работы с музеями образовательных учреждений г</w:t>
            </w:r>
            <w:proofErr w:type="gramStart"/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.С</w:t>
            </w:r>
            <w:proofErr w:type="gramEnd"/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амара и городов России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4.Организация экскурсий в музеи образовательных учреждений г</w:t>
            </w:r>
            <w:proofErr w:type="gramStart"/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.С</w:t>
            </w:r>
            <w:proofErr w:type="gramEnd"/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амара, военно-исторические, краеведческие  музеи г. Самара.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5. Сбор материала и оформление тематических  выставок.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Методист школьного музея</w:t>
            </w:r>
          </w:p>
        </w:tc>
      </w:tr>
      <w:tr w:rsidR="0079402B" w:rsidRPr="0079402B" w:rsidTr="003F5F8A"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646E99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  <w:t>3</w:t>
            </w:r>
            <w:r w:rsidR="0079402B" w:rsidRPr="0079402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  <w:t>. Поисковая, научно-исследовательская работа.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 Поиск и сбор информации о ветеранах ВОВ, защитниках и жителях  блокадного Ленинграда.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Поиск и разработка новых тем для обзорных и тематических экскурсий по экспозиции музея.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 Разработка новых тем поисковых заданий для классных коллективов.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 Выполнение проектно-исследовательских работ по военной тематике и тематике школьного музея.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5.Сбор информации о</w:t>
            </w:r>
            <w:r w:rsidR="007C2C0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родственниках учащихся МБОУ «Школа </w:t>
            </w: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№ 90</w:t>
            </w:r>
            <w:r w:rsidR="007C2C0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г.о.</w:t>
            </w:r>
            <w:proofErr w:type="gramStart"/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,</w:t>
            </w:r>
            <w:proofErr w:type="gramEnd"/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участвовавших  в Великой Отечественной войне 1941-1945 гг. для пополнения Книги  Памяти. 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Методист  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школьного музея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9402B" w:rsidRPr="0079402B" w:rsidTr="003F5F8A">
        <w:trPr>
          <w:trHeight w:val="18"/>
        </w:trPr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646E99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  <w:t>4</w:t>
            </w:r>
            <w:r w:rsidR="0079402B" w:rsidRPr="0079402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  <w:t>. Работа с ветеранами.</w:t>
            </w: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</w:rPr>
            </w:pPr>
          </w:p>
          <w:p w:rsidR="0079402B" w:rsidRPr="0079402B" w:rsidRDefault="0079402B" w:rsidP="003F5F8A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1.Круглые столы с ветеранами</w:t>
            </w:r>
            <w:proofErr w:type="gramStart"/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,</w:t>
            </w:r>
            <w:proofErr w:type="gramEnd"/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посвященные этапам развития школьного музея ,оформлению помещения музея.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Встреча с ветеранами, посвящённая полному снятию Ленинграда от блокады фашизма, дню защитника Отечества</w:t>
            </w:r>
            <w:proofErr w:type="gramStart"/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,о</w:t>
            </w:r>
            <w:proofErr w:type="gramEnd"/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фициальному открытию музея,Дню Победы.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 Проведение акций «Поздравь ветерана»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 Проведение уроков мужества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5. Интервьюирование ветеранов с целью сбора материалов и воспоминаний.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79402B" w:rsidP="003F5F8A">
            <w:pPr>
              <w:spacing w:after="240" w:line="360" w:lineRule="auto"/>
              <w:ind w:right="-238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Методист  школьного музея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Методист  школьного музея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Зам</w:t>
            </w:r>
            <w:proofErr w:type="gramStart"/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.д</w:t>
            </w:r>
            <w:proofErr w:type="gramEnd"/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иректора по ВР, классные руководители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40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Методист школьного музея</w:t>
            </w:r>
          </w:p>
          <w:p w:rsidR="0079402B" w:rsidRPr="0079402B" w:rsidRDefault="0079402B" w:rsidP="003F5F8A">
            <w:pPr>
              <w:spacing w:after="240"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9402B" w:rsidRPr="0079402B" w:rsidRDefault="0079402B" w:rsidP="0079402B">
      <w:pPr>
        <w:spacing w:line="360" w:lineRule="auto"/>
        <w:textAlignment w:val="baseline"/>
        <w:rPr>
          <w:rFonts w:ascii="Times New Roman" w:hAnsi="Times New Roman" w:cs="Times New Roman"/>
          <w:kern w:val="2"/>
        </w:rPr>
      </w:pPr>
    </w:p>
    <w:p w:rsidR="0079402B" w:rsidRPr="0079402B" w:rsidRDefault="0079402B" w:rsidP="0079402B">
      <w:pPr>
        <w:spacing w:line="360" w:lineRule="auto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 w:rsidRPr="0079402B">
        <w:rPr>
          <w:rFonts w:ascii="Times New Roman" w:hAnsi="Times New Roman" w:cs="Times New Roman"/>
          <w:kern w:val="2"/>
          <w:sz w:val="28"/>
          <w:szCs w:val="28"/>
        </w:rPr>
        <w:t>Методист музея «Блокадный Ленинград» МБОУ «Школа № 90» г.о. Самара Чижова Т.Ф.</w:t>
      </w:r>
    </w:p>
    <w:p w:rsidR="00F44C38" w:rsidRPr="0079402B" w:rsidRDefault="00F44C38">
      <w:pPr>
        <w:rPr>
          <w:rFonts w:ascii="Times New Roman" w:hAnsi="Times New Roman" w:cs="Times New Roman"/>
        </w:rPr>
      </w:pPr>
    </w:p>
    <w:sectPr w:rsidR="00F44C38" w:rsidRPr="0079402B" w:rsidSect="00F4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9402B"/>
    <w:rsid w:val="00136902"/>
    <w:rsid w:val="00402A98"/>
    <w:rsid w:val="00535ADF"/>
    <w:rsid w:val="00612A50"/>
    <w:rsid w:val="00646E99"/>
    <w:rsid w:val="006A046F"/>
    <w:rsid w:val="0079402B"/>
    <w:rsid w:val="007C2C08"/>
    <w:rsid w:val="007C3527"/>
    <w:rsid w:val="008B57F2"/>
    <w:rsid w:val="009056CB"/>
    <w:rsid w:val="00A378AA"/>
    <w:rsid w:val="00CB7866"/>
    <w:rsid w:val="00F44C38"/>
    <w:rsid w:val="00F53F49"/>
    <w:rsid w:val="00F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_90sam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8</cp:revision>
  <cp:lastPrinted>2022-04-26T07:59:00Z</cp:lastPrinted>
  <dcterms:created xsi:type="dcterms:W3CDTF">2022-04-26T05:40:00Z</dcterms:created>
  <dcterms:modified xsi:type="dcterms:W3CDTF">2023-11-16T08:46:00Z</dcterms:modified>
</cp:coreProperties>
</file>