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1A" w:rsidRPr="004C0C39" w:rsidRDefault="00A8721A" w:rsidP="00A8721A">
      <w:pPr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8721A" w:rsidRPr="00891B1F" w:rsidRDefault="00A8721A" w:rsidP="00A8721A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91B1F">
        <w:rPr>
          <w:rFonts w:ascii="Times New Roman" w:hAnsi="Times New Roman" w:cs="Times New Roman"/>
          <w:color w:val="auto"/>
        </w:rPr>
        <w:t xml:space="preserve">МУНИЦИПАЛЬНОЕ БЮДЖЕТНОЕ ОБЩЕОБРАЗОВАТЕЛЬНОЕ </w:t>
      </w:r>
    </w:p>
    <w:p w:rsidR="00A8721A" w:rsidRPr="00891B1F" w:rsidRDefault="00A8721A" w:rsidP="00A8721A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91B1F">
        <w:rPr>
          <w:rFonts w:ascii="Times New Roman" w:hAnsi="Times New Roman" w:cs="Times New Roman"/>
          <w:color w:val="auto"/>
        </w:rPr>
        <w:t>УЧРЕЖД</w:t>
      </w:r>
      <w:r w:rsidRPr="00891B1F">
        <w:rPr>
          <w:rFonts w:ascii="Times New Roman" w:hAnsi="Times New Roman" w:cs="Times New Roman"/>
          <w:color w:val="auto"/>
        </w:rPr>
        <w:t>Е</w:t>
      </w:r>
      <w:r w:rsidRPr="00891B1F">
        <w:rPr>
          <w:rFonts w:ascii="Times New Roman" w:hAnsi="Times New Roman" w:cs="Times New Roman"/>
          <w:color w:val="auto"/>
        </w:rPr>
        <w:t>НИЕ</w:t>
      </w:r>
      <w:proofErr w:type="gramStart"/>
      <w:r w:rsidRPr="00891B1F">
        <w:rPr>
          <w:rFonts w:ascii="Times New Roman" w:hAnsi="Times New Roman" w:cs="Times New Roman"/>
          <w:color w:val="auto"/>
        </w:rPr>
        <w:t>«Ш</w:t>
      </w:r>
      <w:proofErr w:type="gramEnd"/>
      <w:r w:rsidRPr="00891B1F">
        <w:rPr>
          <w:rFonts w:ascii="Times New Roman" w:hAnsi="Times New Roman" w:cs="Times New Roman"/>
          <w:color w:val="auto"/>
        </w:rPr>
        <w:t>КОЛА № 90» ГОРОДСКОГО ОКРУГА САМАРА</w:t>
      </w:r>
    </w:p>
    <w:p w:rsidR="00A8721A" w:rsidRPr="004C0C39" w:rsidRDefault="00A8721A" w:rsidP="00A8721A">
      <w:pPr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8721A" w:rsidRDefault="00A8721A" w:rsidP="00A8721A">
      <w:pPr>
        <w:spacing w:line="276" w:lineRule="auto"/>
        <w:rPr>
          <w:rFonts w:cs="Times New Roman"/>
          <w:color w:val="auto"/>
          <w:sz w:val="19"/>
          <w:szCs w:val="19"/>
        </w:rPr>
      </w:pPr>
    </w:p>
    <w:p w:rsidR="00A8721A" w:rsidRDefault="00A8721A" w:rsidP="00A8721A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A8721A" w:rsidRDefault="00A8721A" w:rsidP="00A8721A">
      <w:pPr>
        <w:spacing w:line="240" w:lineRule="exact"/>
        <w:rPr>
          <w:rFonts w:cs="Times New Roman"/>
          <w:color w:val="auto"/>
          <w:sz w:val="19"/>
          <w:szCs w:val="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5622"/>
      </w:tblGrid>
      <w:tr w:rsidR="00A8721A" w:rsidRPr="00333DDF" w:rsidTr="00A8721A">
        <w:tc>
          <w:tcPr>
            <w:tcW w:w="3949" w:type="dxa"/>
            <w:shd w:val="clear" w:color="auto" w:fill="auto"/>
          </w:tcPr>
          <w:p w:rsidR="00A8721A" w:rsidRDefault="00A8721A" w:rsidP="00C110E7">
            <w:pPr>
              <w:spacing w:line="240" w:lineRule="exact"/>
              <w:rPr>
                <w:rStyle w:val="Exact"/>
              </w:rPr>
            </w:pPr>
          </w:p>
          <w:p w:rsidR="00A8721A" w:rsidRDefault="00A8721A" w:rsidP="00C110E7">
            <w:pPr>
              <w:spacing w:line="240" w:lineRule="exact"/>
              <w:rPr>
                <w:rStyle w:val="Exact"/>
              </w:rPr>
            </w:pPr>
          </w:p>
          <w:p w:rsidR="00A8721A" w:rsidRDefault="00A8721A" w:rsidP="00C110E7">
            <w:pPr>
              <w:spacing w:line="240" w:lineRule="exact"/>
              <w:rPr>
                <w:rStyle w:val="Exact"/>
              </w:rPr>
            </w:pPr>
          </w:p>
          <w:p w:rsidR="00A8721A" w:rsidRDefault="00A8721A" w:rsidP="00C110E7">
            <w:pPr>
              <w:spacing w:line="240" w:lineRule="exact"/>
              <w:rPr>
                <w:rStyle w:val="Exact"/>
              </w:rPr>
            </w:pPr>
            <w:r>
              <w:rPr>
                <w:rStyle w:val="Exact"/>
              </w:rPr>
              <w:t>ПРИНЯТО</w:t>
            </w:r>
          </w:p>
          <w:p w:rsidR="00A8721A" w:rsidRDefault="00A8721A" w:rsidP="00C110E7">
            <w:pPr>
              <w:spacing w:line="240" w:lineRule="exact"/>
              <w:rPr>
                <w:rStyle w:val="Exact"/>
              </w:rPr>
            </w:pPr>
            <w:r>
              <w:rPr>
                <w:rStyle w:val="Exact"/>
              </w:rPr>
              <w:t xml:space="preserve">Педагогическим Советом </w:t>
            </w:r>
          </w:p>
          <w:p w:rsidR="00A8721A" w:rsidRDefault="00A8721A" w:rsidP="00C110E7">
            <w:pPr>
              <w:spacing w:line="240" w:lineRule="exact"/>
              <w:rPr>
                <w:rStyle w:val="Exact"/>
              </w:rPr>
            </w:pPr>
            <w:r>
              <w:rPr>
                <w:rStyle w:val="Exact"/>
              </w:rPr>
              <w:t xml:space="preserve">МБОУ Школы №90 </w:t>
            </w:r>
            <w:proofErr w:type="spellStart"/>
            <w:r>
              <w:rPr>
                <w:rStyle w:val="Exact"/>
              </w:rPr>
              <w:t>г.о</w:t>
            </w:r>
            <w:proofErr w:type="spellEnd"/>
            <w:r>
              <w:rPr>
                <w:rStyle w:val="Exact"/>
              </w:rPr>
              <w:t>. Самара</w:t>
            </w:r>
          </w:p>
          <w:p w:rsidR="00A8721A" w:rsidRPr="00333DDF" w:rsidRDefault="00A8721A" w:rsidP="00C110E7">
            <w:pPr>
              <w:spacing w:line="240" w:lineRule="exact"/>
              <w:rPr>
                <w:rFonts w:cs="Times New Roman"/>
                <w:color w:val="auto"/>
                <w:sz w:val="19"/>
                <w:szCs w:val="19"/>
              </w:rPr>
            </w:pPr>
            <w:r>
              <w:rPr>
                <w:rStyle w:val="Exact"/>
              </w:rPr>
              <w:t>Протокол от 30.08.2016 № 1</w:t>
            </w:r>
          </w:p>
        </w:tc>
        <w:tc>
          <w:tcPr>
            <w:tcW w:w="5622" w:type="dxa"/>
            <w:shd w:val="clear" w:color="auto" w:fill="auto"/>
          </w:tcPr>
          <w:p w:rsidR="00A8721A" w:rsidRPr="00844484" w:rsidRDefault="00A8721A" w:rsidP="00C110E7">
            <w:pPr>
              <w:pStyle w:val="a4"/>
              <w:shd w:val="clear" w:color="auto" w:fill="auto"/>
              <w:spacing w:line="270" w:lineRule="exact"/>
              <w:rPr>
                <w:rStyle w:val="a3"/>
                <w:color w:val="000000"/>
                <w:lang w:eastAsia="ru-RU"/>
              </w:rPr>
            </w:pPr>
          </w:p>
          <w:p w:rsidR="00A8721A" w:rsidRDefault="00A8721A" w:rsidP="00C110E7">
            <w:pPr>
              <w:pStyle w:val="a4"/>
              <w:shd w:val="clear" w:color="auto" w:fill="auto"/>
              <w:spacing w:line="270" w:lineRule="exact"/>
              <w:rPr>
                <w:rStyle w:val="a3"/>
                <w:color w:val="000000"/>
                <w:lang w:eastAsia="ru-RU"/>
              </w:rPr>
            </w:pPr>
          </w:p>
          <w:p w:rsidR="00A8721A" w:rsidRPr="00844484" w:rsidRDefault="00A8721A" w:rsidP="00C110E7">
            <w:pPr>
              <w:pStyle w:val="a4"/>
              <w:shd w:val="clear" w:color="auto" w:fill="auto"/>
              <w:spacing w:line="270" w:lineRule="exact"/>
              <w:rPr>
                <w:rStyle w:val="a3"/>
                <w:color w:val="000000"/>
                <w:lang w:eastAsia="ru-RU"/>
              </w:rPr>
            </w:pPr>
            <w:r>
              <w:rPr>
                <w:rStyle w:val="a3"/>
                <w:color w:val="000000"/>
                <w:lang w:eastAsia="ru-RU"/>
              </w:rPr>
              <w:t>УТВЕРЖДАЮ</w:t>
            </w:r>
          </w:p>
          <w:p w:rsidR="00A8721A" w:rsidRPr="00844484" w:rsidRDefault="00A8721A" w:rsidP="00C110E7">
            <w:pPr>
              <w:pStyle w:val="a4"/>
              <w:shd w:val="clear" w:color="auto" w:fill="auto"/>
              <w:spacing w:line="270" w:lineRule="exact"/>
              <w:rPr>
                <w:rStyle w:val="a3"/>
                <w:color w:val="000000"/>
                <w:lang w:eastAsia="ru-RU"/>
              </w:rPr>
            </w:pPr>
            <w:r w:rsidRPr="00844484">
              <w:rPr>
                <w:rStyle w:val="a3"/>
                <w:color w:val="000000"/>
                <w:lang w:eastAsia="ru-RU"/>
              </w:rPr>
              <w:t xml:space="preserve">                   приказом МБОУ   Школы №90</w:t>
            </w:r>
          </w:p>
          <w:p w:rsidR="00A8721A" w:rsidRPr="00844484" w:rsidRDefault="00A8721A" w:rsidP="00C110E7">
            <w:pPr>
              <w:pStyle w:val="a4"/>
              <w:shd w:val="clear" w:color="auto" w:fill="auto"/>
              <w:spacing w:line="270" w:lineRule="exact"/>
              <w:rPr>
                <w:rStyle w:val="a3"/>
                <w:color w:val="000000"/>
                <w:lang w:eastAsia="ru-RU"/>
              </w:rPr>
            </w:pPr>
            <w:r w:rsidRPr="00844484">
              <w:rPr>
                <w:rStyle w:val="a3"/>
                <w:color w:val="000000"/>
                <w:lang w:eastAsia="ru-RU"/>
              </w:rPr>
              <w:t xml:space="preserve">                    </w:t>
            </w:r>
            <w:proofErr w:type="spellStart"/>
            <w:r w:rsidRPr="00844484">
              <w:rPr>
                <w:rStyle w:val="a3"/>
                <w:color w:val="000000"/>
                <w:lang w:eastAsia="ru-RU"/>
              </w:rPr>
              <w:t>г.о</w:t>
            </w:r>
            <w:proofErr w:type="spellEnd"/>
            <w:r w:rsidRPr="00844484">
              <w:rPr>
                <w:rStyle w:val="a3"/>
                <w:color w:val="000000"/>
                <w:lang w:eastAsia="ru-RU"/>
              </w:rPr>
              <w:t>. Самара</w:t>
            </w:r>
          </w:p>
          <w:p w:rsidR="00A8721A" w:rsidRPr="00844484" w:rsidRDefault="00A8721A" w:rsidP="00C110E7">
            <w:pPr>
              <w:pStyle w:val="a4"/>
              <w:shd w:val="clear" w:color="auto" w:fill="auto"/>
              <w:spacing w:line="270" w:lineRule="exact"/>
              <w:rPr>
                <w:rStyle w:val="a3"/>
                <w:color w:val="000000"/>
                <w:lang w:eastAsia="ru-RU"/>
              </w:rPr>
            </w:pPr>
            <w:r w:rsidRPr="00844484">
              <w:rPr>
                <w:rStyle w:val="a3"/>
                <w:color w:val="000000"/>
                <w:lang w:eastAsia="ru-RU"/>
              </w:rPr>
              <w:t xml:space="preserve">                    от 01.09.2016 № 197-од</w:t>
            </w:r>
          </w:p>
          <w:p w:rsidR="00A8721A" w:rsidRPr="00844484" w:rsidRDefault="00A8721A" w:rsidP="00C110E7">
            <w:pPr>
              <w:pStyle w:val="a4"/>
              <w:shd w:val="clear" w:color="auto" w:fill="auto"/>
              <w:spacing w:line="270" w:lineRule="exact"/>
              <w:rPr>
                <w:rStyle w:val="a3"/>
                <w:color w:val="000000"/>
                <w:lang w:eastAsia="ru-RU"/>
              </w:rPr>
            </w:pPr>
          </w:p>
          <w:p w:rsidR="00A8721A" w:rsidRPr="00844484" w:rsidRDefault="00A8721A" w:rsidP="00C110E7">
            <w:pPr>
              <w:pStyle w:val="a4"/>
              <w:shd w:val="clear" w:color="auto" w:fill="auto"/>
              <w:spacing w:line="270" w:lineRule="exact"/>
              <w:rPr>
                <w:rStyle w:val="a3"/>
                <w:color w:val="000000"/>
                <w:lang w:eastAsia="ru-RU"/>
              </w:rPr>
            </w:pPr>
          </w:p>
          <w:p w:rsidR="00A8721A" w:rsidRPr="00333DDF" w:rsidRDefault="00A8721A" w:rsidP="00C110E7">
            <w:pPr>
              <w:spacing w:line="240" w:lineRule="exact"/>
              <w:rPr>
                <w:rFonts w:cs="Times New Roman"/>
                <w:color w:val="auto"/>
                <w:sz w:val="19"/>
                <w:szCs w:val="19"/>
              </w:rPr>
            </w:pPr>
          </w:p>
        </w:tc>
      </w:tr>
    </w:tbl>
    <w:p w:rsidR="00A8721A" w:rsidRPr="00A8721A" w:rsidRDefault="00A8721A" w:rsidP="00A8721A">
      <w:pPr>
        <w:spacing w:line="322" w:lineRule="exac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b/>
          <w:bCs/>
          <w:sz w:val="27"/>
          <w:szCs w:val="27"/>
          <w:lang w:val="x-none" w:eastAsia="x-none"/>
        </w:rPr>
        <w:t>ПОЛОЖЕНИЕ</w:t>
      </w:r>
    </w:p>
    <w:p w:rsidR="00A8721A" w:rsidRPr="00A8721A" w:rsidRDefault="00A8721A" w:rsidP="00A8721A">
      <w:pPr>
        <w:spacing w:line="322" w:lineRule="exac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b/>
          <w:bCs/>
          <w:sz w:val="27"/>
          <w:szCs w:val="27"/>
          <w:lang w:val="x-none" w:eastAsia="x-none"/>
        </w:rPr>
        <w:t xml:space="preserve">о пользовании учебниками и учебными пособиями обучающимися, осваивающими учебные предметы, курсы, дисциплины </w:t>
      </w:r>
    </w:p>
    <w:p w:rsidR="00A8721A" w:rsidRPr="00A8721A" w:rsidRDefault="00A8721A" w:rsidP="00A8721A">
      <w:pPr>
        <w:jc w:val="center"/>
        <w:rPr>
          <w:rFonts w:ascii="Times New Roman" w:hAnsi="Times New Roman" w:cs="Times New Roman"/>
          <w:b/>
          <w:bCs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b/>
          <w:bCs/>
          <w:sz w:val="27"/>
          <w:szCs w:val="27"/>
          <w:lang w:val="x-none" w:eastAsia="x-none"/>
        </w:rPr>
        <w:t>в муниципальном бюджетном общеобразовательном учреждении</w:t>
      </w:r>
    </w:p>
    <w:p w:rsidR="00A8721A" w:rsidRPr="00A8721A" w:rsidRDefault="00A8721A" w:rsidP="00A8721A">
      <w:pPr>
        <w:jc w:val="center"/>
        <w:rPr>
          <w:rFonts w:ascii="Times New Roman" w:hAnsi="Times New Roman" w:cs="Times New Roman"/>
          <w:b/>
          <w:bCs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b/>
          <w:bCs/>
          <w:sz w:val="27"/>
          <w:szCs w:val="27"/>
          <w:lang w:val="x-none" w:eastAsia="x-none"/>
        </w:rPr>
        <w:t xml:space="preserve"> «Школа №90» городского округа Самара (далее - Положение)</w:t>
      </w:r>
    </w:p>
    <w:p w:rsidR="00A8721A" w:rsidRPr="00A8721A" w:rsidRDefault="00A8721A" w:rsidP="00A8721A">
      <w:pPr>
        <w:jc w:val="center"/>
        <w:rPr>
          <w:rFonts w:ascii="Times New Roman" w:hAnsi="Times New Roman" w:cs="Times New Roman"/>
          <w:b/>
          <w:bCs/>
          <w:sz w:val="27"/>
          <w:szCs w:val="27"/>
          <w:lang w:val="x-none" w:eastAsia="x-none"/>
        </w:rPr>
      </w:pPr>
    </w:p>
    <w:p w:rsidR="00A8721A" w:rsidRPr="00A8721A" w:rsidRDefault="00A8721A" w:rsidP="00A8721A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  <w:lang w:val="x-none" w:eastAsia="x-none"/>
        </w:rPr>
      </w:pPr>
    </w:p>
    <w:p w:rsidR="00A8721A" w:rsidRPr="00A8721A" w:rsidRDefault="00A8721A" w:rsidP="00A8721A">
      <w:pPr>
        <w:spacing w:line="480" w:lineRule="exact"/>
        <w:ind w:left="20" w:right="20" w:firstLine="600"/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Настоящее Положение разработано в соответствии с пунктом 3 статьи 35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A8721A">
          <w:rPr>
            <w:rFonts w:ascii="Times New Roman" w:hAnsi="Times New Roman" w:cs="Times New Roman"/>
            <w:sz w:val="27"/>
            <w:szCs w:val="27"/>
            <w:lang w:val="x-none" w:eastAsia="x-none"/>
          </w:rPr>
          <w:t>2012 г</w:t>
        </w:r>
      </w:smartTag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>. № 273-ФЗ, вступающего в си</w:t>
      </w: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fldChar w:fldCharType="begin"/>
      </w: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instrText>PAGE   \* MERGEFORMAT</w:instrText>
      </w: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fldChar w:fldCharType="separate"/>
      </w:r>
      <w:r w:rsidRPr="00A8721A">
        <w:rPr>
          <w:rFonts w:ascii="Times New Roman" w:hAnsi="Times New Roman" w:cs="Times New Roman"/>
          <w:noProof/>
          <w:sz w:val="27"/>
          <w:szCs w:val="27"/>
          <w:lang w:val="x-none" w:eastAsia="x-none"/>
        </w:rPr>
        <w:t>1</w:t>
      </w: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fldChar w:fldCharType="end"/>
      </w: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>лу с 01 сентября 2013 года.</w:t>
      </w:r>
    </w:p>
    <w:p w:rsidR="00A8721A" w:rsidRPr="00A8721A" w:rsidRDefault="00A8721A" w:rsidP="00A8721A">
      <w:pPr>
        <w:spacing w:after="420" w:line="480" w:lineRule="exact"/>
        <w:ind w:left="20" w:right="20" w:firstLine="600"/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>Положение определяет порядок пользования учебниками и учебными пособиями обучающимися, осваивающими учебные предметы, курсы, дисциплины в муниципальном бюджетном общеобразовательном учреждении «Школа №90» городского округа Самара (далее - Школа).</w:t>
      </w:r>
    </w:p>
    <w:p w:rsidR="00A8721A" w:rsidRPr="00A8721A" w:rsidRDefault="00A8721A" w:rsidP="00A8721A">
      <w:pPr>
        <w:numPr>
          <w:ilvl w:val="0"/>
          <w:numId w:val="1"/>
        </w:numPr>
        <w:tabs>
          <w:tab w:val="left" w:pos="264"/>
        </w:tabs>
        <w:spacing w:line="480" w:lineRule="exac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b/>
          <w:bCs/>
          <w:sz w:val="27"/>
          <w:szCs w:val="27"/>
          <w:lang w:val="x-none" w:eastAsia="x-none"/>
        </w:rPr>
        <w:t>Общие положения</w:t>
      </w:r>
    </w:p>
    <w:p w:rsidR="00A8721A" w:rsidRPr="00A8721A" w:rsidRDefault="00A8721A" w:rsidP="00A8721A">
      <w:pPr>
        <w:numPr>
          <w:ilvl w:val="1"/>
          <w:numId w:val="1"/>
        </w:numPr>
        <w:tabs>
          <w:tab w:val="left" w:pos="1402"/>
          <w:tab w:val="left" w:pos="2463"/>
          <w:tab w:val="left" w:pos="5401"/>
          <w:tab w:val="left" w:pos="8324"/>
        </w:tabs>
        <w:spacing w:line="480" w:lineRule="exact"/>
        <w:ind w:left="20" w:right="20" w:firstLine="600"/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>При освоении предметов, курсов, дисциплин по основным и дополнительным образовательным программам за счёт бюджетных ассигнований обучающимися используются учебники и учебные пособия, приведённые в учебных программах по этим предметам, курсам, дисциплинам, утверждённых приказом Школы.</w:t>
      </w:r>
    </w:p>
    <w:p w:rsidR="00A8721A" w:rsidRPr="0022530D" w:rsidRDefault="00A8721A" w:rsidP="00A8721A">
      <w:pPr>
        <w:pStyle w:val="a4"/>
        <w:shd w:val="clear" w:color="auto" w:fill="auto"/>
        <w:tabs>
          <w:tab w:val="left" w:pos="1306"/>
        </w:tabs>
        <w:spacing w:line="480" w:lineRule="exact"/>
        <w:ind w:right="20"/>
        <w:jc w:val="both"/>
        <w:rPr>
          <w:rStyle w:val="a3"/>
        </w:rPr>
      </w:pPr>
      <w:r>
        <w:rPr>
          <w:rStyle w:val="a3"/>
          <w:color w:val="000000"/>
        </w:rPr>
        <w:t xml:space="preserve">      1.2</w:t>
      </w:r>
      <w:proofErr w:type="gramStart"/>
      <w:r>
        <w:rPr>
          <w:rStyle w:val="a3"/>
          <w:color w:val="000000"/>
        </w:rPr>
        <w:t>П</w:t>
      </w:r>
      <w:proofErr w:type="gramEnd"/>
      <w:r>
        <w:rPr>
          <w:rStyle w:val="a3"/>
          <w:color w:val="000000"/>
        </w:rPr>
        <w:t xml:space="preserve">ри получении платных образовательных услуг (по основным и дополнительным образовательным программам за рамками бюджетного </w:t>
      </w:r>
    </w:p>
    <w:p w:rsidR="00A8721A" w:rsidRDefault="00A8721A" w:rsidP="00A8721A">
      <w:pPr>
        <w:pStyle w:val="a4"/>
        <w:shd w:val="clear" w:color="auto" w:fill="auto"/>
        <w:tabs>
          <w:tab w:val="left" w:pos="1306"/>
        </w:tabs>
        <w:spacing w:line="480" w:lineRule="exact"/>
        <w:ind w:right="20"/>
        <w:jc w:val="both"/>
      </w:pPr>
      <w:r>
        <w:rPr>
          <w:rStyle w:val="a3"/>
          <w:color w:val="000000"/>
        </w:rPr>
        <w:lastRenderedPageBreak/>
        <w:t xml:space="preserve">финансирования, за счёт средств физических и (или) юридических лиц по договорам) </w:t>
      </w:r>
      <w:proofErr w:type="gramStart"/>
      <w:r>
        <w:rPr>
          <w:rStyle w:val="a3"/>
          <w:color w:val="000000"/>
        </w:rPr>
        <w:t>обучающимися</w:t>
      </w:r>
      <w:proofErr w:type="gramEnd"/>
      <w:r>
        <w:rPr>
          <w:rStyle w:val="a3"/>
          <w:color w:val="000000"/>
        </w:rPr>
        <w:t xml:space="preserve"> используются учебники, приведённые в учебных программах по этим предметам, курсам, дисциплинам, утверждённых приказом Школы.</w:t>
      </w:r>
    </w:p>
    <w:p w:rsidR="00A8721A" w:rsidRDefault="00A8721A" w:rsidP="00A8721A">
      <w:pPr>
        <w:pStyle w:val="a4"/>
        <w:shd w:val="clear" w:color="auto" w:fill="auto"/>
        <w:tabs>
          <w:tab w:val="left" w:pos="1479"/>
        </w:tabs>
        <w:spacing w:after="588" w:line="480" w:lineRule="exact"/>
        <w:ind w:left="740" w:right="20"/>
        <w:jc w:val="both"/>
        <w:rPr>
          <w:rStyle w:val="a3"/>
          <w:color w:val="000000"/>
        </w:rPr>
      </w:pPr>
      <w:r>
        <w:rPr>
          <w:rStyle w:val="a3"/>
          <w:color w:val="000000"/>
        </w:rPr>
        <w:t>1.3.</w:t>
      </w:r>
      <w:r>
        <w:rPr>
          <w:rStyle w:val="a3"/>
          <w:color w:val="000000"/>
        </w:rPr>
        <w:t>Обучающиеся, осваивающие предметы, курсы, дисциплины и (или) получающие платные образовательные услуги, (далее - обучающиеся) пользуются имеющимися в библиотечном фонде Школы учебниками и учебными пособиями по изучаемым учебным предметам, курсам и дисциплинам на безвозмездной основе.</w:t>
      </w:r>
    </w:p>
    <w:p w:rsidR="00A8721A" w:rsidRPr="00A8721A" w:rsidRDefault="00A8721A" w:rsidP="00A8721A">
      <w:pPr>
        <w:numPr>
          <w:ilvl w:val="0"/>
          <w:numId w:val="1"/>
        </w:numPr>
        <w:tabs>
          <w:tab w:val="left" w:pos="278"/>
        </w:tabs>
        <w:spacing w:line="270" w:lineRule="exac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b/>
          <w:bCs/>
          <w:sz w:val="27"/>
          <w:szCs w:val="27"/>
          <w:lang w:val="x-none" w:eastAsia="x-none"/>
        </w:rPr>
        <w:t>Порядок пользования учебниками и учебными пособиями</w:t>
      </w:r>
    </w:p>
    <w:p w:rsidR="00A8721A" w:rsidRPr="00A8721A" w:rsidRDefault="00A8721A" w:rsidP="00A8721A">
      <w:pPr>
        <w:spacing w:after="299" w:line="270" w:lineRule="exac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b/>
          <w:bCs/>
          <w:sz w:val="27"/>
          <w:szCs w:val="27"/>
          <w:lang w:val="x-none" w:eastAsia="x-none"/>
        </w:rPr>
        <w:t>обучающимися</w:t>
      </w:r>
    </w:p>
    <w:p w:rsidR="00A8721A" w:rsidRPr="00A8721A" w:rsidRDefault="00A8721A" w:rsidP="00A8721A">
      <w:pPr>
        <w:numPr>
          <w:ilvl w:val="1"/>
          <w:numId w:val="1"/>
        </w:numPr>
        <w:tabs>
          <w:tab w:val="left" w:pos="1239"/>
        </w:tabs>
        <w:spacing w:line="48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>Перечень учебников и учебных пособий, необходимых для изучения учебного предмета, курса, дисциплины, в том числе имеющихся в библиотечном фонде Школы, доводится до сведения обучающихся, их родителей (законных представителей) педагогическим работником , как правило, до начала цикла занятий по утверждённой приказом Школы учебной программе.</w:t>
      </w:r>
    </w:p>
    <w:p w:rsidR="00A8721A" w:rsidRPr="00A8721A" w:rsidRDefault="00A8721A" w:rsidP="00A8721A">
      <w:pPr>
        <w:numPr>
          <w:ilvl w:val="1"/>
          <w:numId w:val="1"/>
        </w:numPr>
        <w:tabs>
          <w:tab w:val="left" w:pos="1297"/>
        </w:tabs>
        <w:spacing w:line="48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 Учебники и учебные пособия выдаются обучающимся по их запросу до начала цикла занятий по предмету (курсу, дисциплине), подлежащему изучению.</w:t>
      </w:r>
    </w:p>
    <w:p w:rsidR="00A8721A" w:rsidRPr="00A8721A" w:rsidRDefault="00A8721A" w:rsidP="00A8721A">
      <w:pPr>
        <w:numPr>
          <w:ilvl w:val="1"/>
          <w:numId w:val="1"/>
        </w:numPr>
        <w:tabs>
          <w:tab w:val="left" w:pos="1441"/>
        </w:tabs>
        <w:spacing w:line="480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>Факт выдачи учебников и учебных пособий оформляется заведующим библиотекой в библиотечном  журнале.</w:t>
      </w:r>
    </w:p>
    <w:p w:rsidR="00A8721A" w:rsidRPr="00A8721A" w:rsidRDefault="00A8721A" w:rsidP="00A8721A">
      <w:pPr>
        <w:numPr>
          <w:ilvl w:val="1"/>
          <w:numId w:val="1"/>
        </w:numPr>
        <w:tabs>
          <w:tab w:val="left" w:pos="1350"/>
        </w:tabs>
        <w:spacing w:line="480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>При получении учебника или учебного пособия обучающиеся обязаны внимательно их осмотреть, убедиться в отсутствии дефектов, а при обнаружении дефектов проинформировать об этом заведующего  библиотекой.</w:t>
      </w:r>
    </w:p>
    <w:p w:rsidR="00A8721A" w:rsidRPr="00A8721A" w:rsidRDefault="00A8721A" w:rsidP="00A8721A">
      <w:pPr>
        <w:numPr>
          <w:ilvl w:val="1"/>
          <w:numId w:val="1"/>
        </w:numPr>
        <w:tabs>
          <w:tab w:val="left" w:pos="1287"/>
        </w:tabs>
        <w:spacing w:line="480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x-none"/>
        </w:rPr>
      </w:pP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>После завершения изучения соответствующих учебных предметов курсов, дисциплин учебники и учебные пособия возвращаются обучающимися в библиотеку Школы.</w:t>
      </w:r>
    </w:p>
    <w:p w:rsidR="00A8721A" w:rsidRPr="00A8721A" w:rsidRDefault="00A8721A" w:rsidP="00A8721A">
      <w:pPr>
        <w:numPr>
          <w:ilvl w:val="1"/>
          <w:numId w:val="1"/>
        </w:numPr>
        <w:tabs>
          <w:tab w:val="left" w:pos="1244"/>
        </w:tabs>
        <w:spacing w:line="480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7"/>
          <w:szCs w:val="27"/>
          <w:lang w:val="x-none" w:eastAsia="x-none"/>
        </w:rPr>
      </w:pPr>
      <w:bookmarkStart w:id="0" w:name="_GoBack"/>
      <w:bookmarkEnd w:id="0"/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>В случае появления дефекта (-</w:t>
      </w:r>
      <w:proofErr w:type="spellStart"/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>ов</w:t>
      </w:r>
      <w:proofErr w:type="spellEnd"/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t xml:space="preserve">) на экземпляре учебника (учебного </w:t>
      </w:r>
      <w:r w:rsidRPr="00A8721A">
        <w:rPr>
          <w:rFonts w:ascii="Times New Roman" w:hAnsi="Times New Roman" w:cs="Times New Roman"/>
          <w:sz w:val="27"/>
          <w:szCs w:val="27"/>
          <w:lang w:val="x-none" w:eastAsia="x-none"/>
        </w:rPr>
        <w:lastRenderedPageBreak/>
        <w:t>пособия) по причине неаккуратного обращения с ним, обучающийся обязан устранить этот дефект (эти дефекты) перед возвращением учебника (учебного пособия) в библиотеку.</w:t>
      </w:r>
    </w:p>
    <w:p w:rsidR="00A8721A" w:rsidRPr="00A8721A" w:rsidRDefault="00A8721A" w:rsidP="00A8721A">
      <w:pPr>
        <w:pStyle w:val="a4"/>
        <w:shd w:val="clear" w:color="auto" w:fill="auto"/>
        <w:tabs>
          <w:tab w:val="left" w:pos="1479"/>
        </w:tabs>
        <w:spacing w:after="588" w:line="480" w:lineRule="exact"/>
        <w:ind w:left="740" w:right="20"/>
        <w:jc w:val="both"/>
        <w:rPr>
          <w:lang w:val="x-none"/>
        </w:rPr>
      </w:pPr>
    </w:p>
    <w:p w:rsidR="004D2D03" w:rsidRPr="00A8721A" w:rsidRDefault="004D2D03"/>
    <w:sectPr w:rsidR="004D2D03" w:rsidRPr="00A8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B936D9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5D"/>
    <w:rsid w:val="004D2D03"/>
    <w:rsid w:val="007C695D"/>
    <w:rsid w:val="00A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8721A"/>
    <w:rPr>
      <w:rFonts w:ascii="Times New Roman" w:hAnsi="Times New Roman" w:cs="Times New Roman"/>
      <w:sz w:val="26"/>
      <w:szCs w:val="26"/>
      <w:u w:val="none"/>
    </w:rPr>
  </w:style>
  <w:style w:type="character" w:customStyle="1" w:styleId="a3">
    <w:name w:val="Основной текст Знак"/>
    <w:link w:val="a4"/>
    <w:rsid w:val="00A8721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A8721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8721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8721A"/>
    <w:rPr>
      <w:rFonts w:ascii="Times New Roman" w:hAnsi="Times New Roman" w:cs="Times New Roman"/>
      <w:sz w:val="26"/>
      <w:szCs w:val="26"/>
      <w:u w:val="none"/>
    </w:rPr>
  </w:style>
  <w:style w:type="character" w:customStyle="1" w:styleId="a3">
    <w:name w:val="Основной текст Знак"/>
    <w:link w:val="a4"/>
    <w:rsid w:val="00A8721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A8721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8721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2020-02-07T08:06:00Z</dcterms:created>
  <dcterms:modified xsi:type="dcterms:W3CDTF">2020-02-07T08:06:00Z</dcterms:modified>
</cp:coreProperties>
</file>